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67" w:rsidRPr="001E7C67" w:rsidRDefault="001E7C67" w:rsidP="001E7C67">
      <w:pPr>
        <w:shd w:val="clear" w:color="auto" w:fill="FFFFFF"/>
        <w:spacing w:after="0" w:line="360" w:lineRule="auto"/>
        <w:outlineLvl w:val="2"/>
        <w:rPr>
          <w:rFonts w:ascii="Arial Unicode MS" w:eastAsia="Arial Unicode MS" w:hAnsi="Arial Unicode MS" w:cs="Arial Unicode MS"/>
          <w:b/>
          <w:bCs/>
          <w:color w:val="0000FF"/>
          <w:lang w:eastAsia="ru-RU"/>
        </w:rPr>
      </w:pPr>
      <w:r w:rsidRPr="00C5627A">
        <w:rPr>
          <w:rFonts w:ascii="Arial Unicode MS" w:eastAsia="Arial Unicode MS" w:hAnsi="Arial Unicode MS" w:cs="Arial Unicode MS" w:hint="eastAsia"/>
          <w:b/>
          <w:bCs/>
          <w:color w:val="0000FF"/>
          <w:lang w:eastAsia="ru-RU"/>
        </w:rPr>
        <w:t>ПРИМЕР ЗАКЛЮЧЕНИЯ ДИПЛОМНОЙ РАБОТЫ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lang w:eastAsia="ru-RU"/>
        </w:rPr>
        <w:t xml:space="preserve"> </w:t>
      </w:r>
      <w:r w:rsidRPr="001E7C67">
        <w:rPr>
          <w:rFonts w:ascii="Arial Unicode MS" w:eastAsia="Arial Unicode MS" w:hAnsi="Arial Unicode MS" w:cs="Arial Unicode MS" w:hint="eastAsia"/>
          <w:b/>
          <w:bCs/>
          <w:color w:val="0000FF"/>
          <w:lang w:eastAsia="ru-RU"/>
        </w:rPr>
        <w:t>на тему "Семейные правоотношения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lang w:eastAsia="ru-RU"/>
        </w:rPr>
        <w:t>"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В заключении проведенного нами исследования можно сделать следу</w:t>
      </w:r>
      <w:r w:rsidRPr="001E7C67">
        <w:rPr>
          <w:rFonts w:hint="eastAsia"/>
          <w:bCs/>
          <w:color w:val="333333"/>
          <w:sz w:val="28"/>
          <w:szCs w:val="28"/>
        </w:rPr>
        <w:t>ю</w:t>
      </w:r>
      <w:r w:rsidRPr="001E7C67">
        <w:rPr>
          <w:rFonts w:hint="eastAsia"/>
          <w:bCs/>
          <w:color w:val="333333"/>
          <w:sz w:val="28"/>
          <w:szCs w:val="28"/>
        </w:rPr>
        <w:t>щие основные выводы по теме.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proofErr w:type="gramStart"/>
      <w:r w:rsidRPr="001E7C67">
        <w:rPr>
          <w:rFonts w:hint="eastAsia"/>
          <w:bCs/>
          <w:color w:val="333333"/>
          <w:sz w:val="28"/>
          <w:szCs w:val="28"/>
        </w:rPr>
        <w:t>Семейные правоотношения</w:t>
      </w:r>
      <w:r w:rsidRPr="001E7C67"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– это особая область общественных отнош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ний, включающая в себя как имущественные, так и личные неимущественные отношения, которые складываются на основе брака, родства, усыновления, а также в результате возникновения предусмотренных семейным законодател</w:t>
      </w:r>
      <w:r w:rsidRPr="001E7C67">
        <w:rPr>
          <w:rFonts w:hint="eastAsia"/>
          <w:bCs/>
          <w:color w:val="333333"/>
          <w:sz w:val="28"/>
          <w:szCs w:val="28"/>
        </w:rPr>
        <w:t>ь</w:t>
      </w:r>
      <w:r w:rsidRPr="001E7C67">
        <w:rPr>
          <w:rFonts w:hint="eastAsia"/>
          <w:bCs/>
          <w:color w:val="333333"/>
          <w:sz w:val="28"/>
          <w:szCs w:val="28"/>
        </w:rPr>
        <w:t>ством социальных связей, направленных на обеспечение прав и законных инт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ресов граждан, лишенных в силу жизненных обстоятельств семейной поддер</w:t>
      </w:r>
      <w:r w:rsidRPr="001E7C67">
        <w:rPr>
          <w:rFonts w:hint="eastAsia"/>
          <w:bCs/>
          <w:color w:val="333333"/>
          <w:sz w:val="28"/>
          <w:szCs w:val="28"/>
        </w:rPr>
        <w:t>ж</w:t>
      </w:r>
      <w:r w:rsidRPr="001E7C67">
        <w:rPr>
          <w:rFonts w:hint="eastAsia"/>
          <w:bCs/>
          <w:color w:val="333333"/>
          <w:sz w:val="28"/>
          <w:szCs w:val="28"/>
        </w:rPr>
        <w:t>ки, урегулированная нормами семейного права.</w:t>
      </w:r>
      <w:proofErr w:type="gramEnd"/>
      <w:r w:rsidRPr="001E7C67">
        <w:rPr>
          <w:rFonts w:hint="eastAsia"/>
          <w:bCs/>
          <w:color w:val="333333"/>
          <w:sz w:val="28"/>
          <w:szCs w:val="28"/>
        </w:rPr>
        <w:t xml:space="preserve"> Основными в семейном праве являются личные отношения.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Совокупность (система) отношений, регулируемых соответствующей о</w:t>
      </w:r>
      <w:r w:rsidRPr="001E7C67">
        <w:rPr>
          <w:rFonts w:hint="eastAsia"/>
          <w:bCs/>
          <w:color w:val="333333"/>
          <w:sz w:val="28"/>
          <w:szCs w:val="28"/>
        </w:rPr>
        <w:t>т</w:t>
      </w:r>
      <w:r w:rsidRPr="001E7C67">
        <w:rPr>
          <w:rFonts w:hint="eastAsia"/>
          <w:bCs/>
          <w:color w:val="333333"/>
          <w:sz w:val="28"/>
          <w:szCs w:val="28"/>
        </w:rPr>
        <w:t>раслью права (семейных отношений) является предметом семейного права.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Основные особенности семейных правоотношений заключаются в сл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дующем: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Субъектами семейных правоотношений могут быть только физич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ские лица;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Семейные правоотношения, как правило, носят длящийся характер;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Семейные правоотношения возникают, изменяются или прекращаю</w:t>
      </w:r>
      <w:r w:rsidRPr="001E7C67">
        <w:rPr>
          <w:rFonts w:hint="eastAsia"/>
          <w:bCs/>
          <w:color w:val="333333"/>
          <w:sz w:val="28"/>
          <w:szCs w:val="28"/>
        </w:rPr>
        <w:t>т</w:t>
      </w:r>
      <w:r w:rsidRPr="001E7C67">
        <w:rPr>
          <w:rFonts w:hint="eastAsia"/>
          <w:bCs/>
          <w:color w:val="333333"/>
          <w:sz w:val="28"/>
          <w:szCs w:val="28"/>
        </w:rPr>
        <w:t>ся на основе специфических юридических фактов;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Семейные отношения имеют тесную связь с гражданскими, но при этом имеют свои специфические черты;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Семейным отношениям присущ особый лично-доверительный хара</w:t>
      </w:r>
      <w:r w:rsidRPr="001E7C67">
        <w:rPr>
          <w:rFonts w:hint="eastAsia"/>
          <w:bCs/>
          <w:color w:val="333333"/>
          <w:sz w:val="28"/>
          <w:szCs w:val="28"/>
        </w:rPr>
        <w:t>к</w:t>
      </w:r>
      <w:r w:rsidRPr="001E7C67">
        <w:rPr>
          <w:rFonts w:hint="eastAsia"/>
          <w:bCs/>
          <w:color w:val="333333"/>
          <w:sz w:val="28"/>
          <w:szCs w:val="28"/>
        </w:rPr>
        <w:t>тер;</w:t>
      </w:r>
    </w:p>
    <w:p w:rsidR="001E7C67" w:rsidRPr="001E7C67" w:rsidRDefault="001E7C67" w:rsidP="001E7C6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Семейные правоотношения строятся на безвозмездной основе. 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Рассмотренные выше особенности семейных отношений позволяют в</w:t>
      </w:r>
      <w:r w:rsidRPr="001E7C67">
        <w:rPr>
          <w:rFonts w:hint="eastAsia"/>
          <w:bCs/>
          <w:color w:val="333333"/>
          <w:sz w:val="28"/>
          <w:szCs w:val="28"/>
        </w:rPr>
        <w:t>ы</w:t>
      </w:r>
      <w:r w:rsidRPr="001E7C67">
        <w:rPr>
          <w:rFonts w:hint="eastAsia"/>
          <w:bCs/>
          <w:color w:val="333333"/>
          <w:sz w:val="28"/>
          <w:szCs w:val="28"/>
        </w:rPr>
        <w:t xml:space="preserve">делить их из общей массы имущественных и личных правоотношений в обособленную сферу </w:t>
      </w:r>
      <w:r w:rsidR="0032197A">
        <w:rPr>
          <w:bCs/>
          <w:color w:val="333333"/>
          <w:sz w:val="28"/>
          <w:szCs w:val="28"/>
        </w:rPr>
        <w:t>–</w:t>
      </w:r>
      <w:r w:rsidRPr="001E7C67">
        <w:rPr>
          <w:rFonts w:hint="eastAsia"/>
          <w:bCs/>
          <w:color w:val="333333"/>
          <w:sz w:val="28"/>
          <w:szCs w:val="28"/>
        </w:rPr>
        <w:t xml:space="preserve"> самостоятельный предмет регулирования семейного права.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Содержание</w:t>
      </w:r>
      <w:r w:rsidRPr="001E7C67"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семейных правоотношений составляют субъективные права и обязанности их участников.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В семейном кодексе содержание семейных пр</w:t>
      </w:r>
      <w:r w:rsidRPr="001E7C67">
        <w:rPr>
          <w:rFonts w:hint="eastAsia"/>
          <w:bCs/>
          <w:color w:val="333333"/>
          <w:sz w:val="28"/>
          <w:szCs w:val="28"/>
        </w:rPr>
        <w:t>а</w:t>
      </w:r>
      <w:r w:rsidRPr="001E7C67">
        <w:rPr>
          <w:rFonts w:hint="eastAsia"/>
          <w:bCs/>
          <w:color w:val="333333"/>
          <w:sz w:val="28"/>
          <w:szCs w:val="28"/>
        </w:rPr>
        <w:lastRenderedPageBreak/>
        <w:t>воотношений составляют права и обязанности супругов, права и обязанности родителей и детей, алиментные обязательства членов семьи.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СК РФ подразделяет права и обязанности супругов на личные (равенство супругов в семье, право выбора супругами фамилии) и имущественные (права по владению, пользованию и распоряжению имуществом; обязательства по взысканию на имущество супругов).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На основании норм главы 11 СК РФ можно выделить семь основных личных и имущественных прав ребенка: право ребенка жить и воспитываться в семье; право ребенка на общение с обоими родителями, дедушкой, бабушкой, братьями, сестрами и другими родственниками; право ребенка на защиту своих прав и законных интересов; право ребенка выражать свое мнение; право ребе</w:t>
      </w:r>
      <w:r w:rsidRPr="001E7C67">
        <w:rPr>
          <w:rFonts w:hint="eastAsia"/>
          <w:bCs/>
          <w:color w:val="333333"/>
          <w:sz w:val="28"/>
          <w:szCs w:val="28"/>
        </w:rPr>
        <w:t>н</w:t>
      </w:r>
      <w:r w:rsidRPr="001E7C67">
        <w:rPr>
          <w:rFonts w:hint="eastAsia"/>
          <w:bCs/>
          <w:color w:val="333333"/>
          <w:sz w:val="28"/>
          <w:szCs w:val="28"/>
        </w:rPr>
        <w:t>ка на имя, отчество и фамилию; право на получение содержания; право со</w:t>
      </w:r>
      <w:r w:rsidRPr="001E7C67">
        <w:rPr>
          <w:rFonts w:hint="eastAsia"/>
          <w:bCs/>
          <w:color w:val="333333"/>
          <w:sz w:val="28"/>
          <w:szCs w:val="28"/>
        </w:rPr>
        <w:t>б</w:t>
      </w:r>
      <w:r w:rsidRPr="001E7C67">
        <w:rPr>
          <w:rFonts w:hint="eastAsia"/>
          <w:bCs/>
          <w:color w:val="333333"/>
          <w:sz w:val="28"/>
          <w:szCs w:val="28"/>
        </w:rPr>
        <w:t>ственности на принадлежащее ему имущество. Законодательство непосре</w:t>
      </w:r>
      <w:r w:rsidRPr="001E7C67">
        <w:rPr>
          <w:rFonts w:hint="eastAsia"/>
          <w:bCs/>
          <w:color w:val="333333"/>
          <w:sz w:val="28"/>
          <w:szCs w:val="28"/>
        </w:rPr>
        <w:t>д</w:t>
      </w:r>
      <w:r w:rsidRPr="001E7C67">
        <w:rPr>
          <w:rFonts w:hint="eastAsia"/>
          <w:bCs/>
          <w:color w:val="333333"/>
          <w:sz w:val="28"/>
          <w:szCs w:val="28"/>
        </w:rPr>
        <w:t>ственно не устанавливает каких-либо обязанностей самих несовершеннолетних детей.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Семейный кодекс закрепляет равенство прав и обязанностей родителей. Одним из важнейших прав и обязанностей родителей является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право на восп</w:t>
      </w:r>
      <w:r w:rsidRPr="001E7C67">
        <w:rPr>
          <w:rFonts w:hint="eastAsia"/>
          <w:bCs/>
          <w:color w:val="333333"/>
          <w:sz w:val="28"/>
          <w:szCs w:val="28"/>
        </w:rPr>
        <w:t>и</w:t>
      </w:r>
      <w:r w:rsidRPr="001E7C67">
        <w:rPr>
          <w:rFonts w:hint="eastAsia"/>
          <w:bCs/>
          <w:color w:val="333333"/>
          <w:sz w:val="28"/>
          <w:szCs w:val="28"/>
        </w:rPr>
        <w:t>тание.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Родители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имеют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права и обязанности по защите прав и интересов детей.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СК РФ закрепил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обязанность родителей обеспечить получение детьми основного общего образования.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Считаю необходимым внести изменения в з</w:t>
      </w:r>
      <w:r w:rsidRPr="001E7C67">
        <w:rPr>
          <w:rFonts w:hint="eastAsia"/>
          <w:bCs/>
          <w:color w:val="333333"/>
          <w:sz w:val="28"/>
          <w:szCs w:val="28"/>
        </w:rPr>
        <w:t>а</w:t>
      </w:r>
      <w:r w:rsidRPr="001E7C67">
        <w:rPr>
          <w:rFonts w:hint="eastAsia"/>
          <w:bCs/>
          <w:color w:val="333333"/>
          <w:sz w:val="28"/>
          <w:szCs w:val="28"/>
        </w:rPr>
        <w:t>конодательстве относительно данной обязанности супругов в целях повышения образовательного уровня населения. Представляется, что благодаря данному изменению Россия выйдет на более высокий уровень на международной арене по умственному потенциалу и своим профессиональным кадрам. В целом, все это будет способствовать развитию экономики нашей страны.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В связи с этим п. 2 ст. 63 СК РФ изложить в следующей редакции: род</w:t>
      </w:r>
      <w:r w:rsidRPr="001E7C67">
        <w:rPr>
          <w:rFonts w:hint="eastAsia"/>
          <w:bCs/>
          <w:color w:val="333333"/>
          <w:sz w:val="28"/>
          <w:szCs w:val="28"/>
        </w:rPr>
        <w:t>и</w:t>
      </w:r>
      <w:r w:rsidRPr="001E7C67">
        <w:rPr>
          <w:rFonts w:hint="eastAsia"/>
          <w:bCs/>
          <w:color w:val="333333"/>
          <w:sz w:val="28"/>
          <w:szCs w:val="28"/>
        </w:rPr>
        <w:t>тели обязаны обеспечить получение детьми среднего (полного) общего образ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>вания и создать условия для получения ими начального профессионального о</w:t>
      </w:r>
      <w:r w:rsidRPr="001E7C67">
        <w:rPr>
          <w:rFonts w:hint="eastAsia"/>
          <w:bCs/>
          <w:color w:val="333333"/>
          <w:sz w:val="28"/>
          <w:szCs w:val="28"/>
        </w:rPr>
        <w:t>б</w:t>
      </w:r>
      <w:r w:rsidRPr="001E7C67">
        <w:rPr>
          <w:rFonts w:hint="eastAsia"/>
          <w:bCs/>
          <w:color w:val="333333"/>
          <w:sz w:val="28"/>
          <w:szCs w:val="28"/>
        </w:rPr>
        <w:t>разования.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Отдельно закон говорит о правах несовершеннолетних родителей. Нес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 xml:space="preserve">вершеннолетние родители имеют права на совместное проживание с ребенком </w:t>
      </w:r>
      <w:r w:rsidRPr="001E7C67">
        <w:rPr>
          <w:rFonts w:hint="eastAsia"/>
          <w:bCs/>
          <w:color w:val="333333"/>
          <w:sz w:val="28"/>
          <w:szCs w:val="28"/>
        </w:rPr>
        <w:lastRenderedPageBreak/>
        <w:t>и участие в его воспитании. Однако, если несовершеннолетние родители не с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>стоят в браке, то в случае рождения у них ребенка и при установлении их о</w:t>
      </w:r>
      <w:r w:rsidRPr="001E7C67">
        <w:rPr>
          <w:rFonts w:hint="eastAsia"/>
          <w:bCs/>
          <w:color w:val="333333"/>
          <w:sz w:val="28"/>
          <w:szCs w:val="28"/>
        </w:rPr>
        <w:t>т</w:t>
      </w:r>
      <w:r w:rsidRPr="001E7C67">
        <w:rPr>
          <w:rFonts w:hint="eastAsia"/>
          <w:bCs/>
          <w:color w:val="333333"/>
          <w:sz w:val="28"/>
          <w:szCs w:val="28"/>
        </w:rPr>
        <w:t>цовства и (или) материнства они вправе осуществлять родительские прав тол</w:t>
      </w:r>
      <w:r w:rsidRPr="001E7C67">
        <w:rPr>
          <w:rFonts w:hint="eastAsia"/>
          <w:bCs/>
          <w:color w:val="333333"/>
          <w:sz w:val="28"/>
          <w:szCs w:val="28"/>
        </w:rPr>
        <w:t>ь</w:t>
      </w:r>
      <w:r w:rsidRPr="001E7C67">
        <w:rPr>
          <w:rFonts w:hint="eastAsia"/>
          <w:bCs/>
          <w:color w:val="333333"/>
          <w:sz w:val="28"/>
          <w:szCs w:val="28"/>
        </w:rPr>
        <w:t>ко по достижении ими возраста шестнадцати лет.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Несовершеннолетние родители имеют права признавать и оспаривать свое отцовство и материнство на общих основаниях, а также имеют право тр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бовать по достижении ими возраста четырнадцати лет установления отцовства в отношении своих детей в судебном порядке.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Семейный кодекс устанавливает такие формы ответственности, как: л</w:t>
      </w:r>
      <w:r w:rsidRPr="001E7C67">
        <w:rPr>
          <w:rFonts w:hint="eastAsia"/>
          <w:bCs/>
          <w:color w:val="333333"/>
          <w:sz w:val="28"/>
          <w:szCs w:val="28"/>
        </w:rPr>
        <w:t>и</w:t>
      </w:r>
      <w:r w:rsidRPr="001E7C67">
        <w:rPr>
          <w:rFonts w:hint="eastAsia"/>
          <w:bCs/>
          <w:color w:val="333333"/>
          <w:sz w:val="28"/>
          <w:szCs w:val="28"/>
        </w:rPr>
        <w:t>шение родительских прав; ограничение родительских прав; отобрание ребенка без ограничения или лишения родительских прав (при непосредственной угрозе жизни ребенка или его здоровью).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Лишение родительских прав является кра</w:t>
      </w:r>
      <w:r w:rsidRPr="001E7C67">
        <w:rPr>
          <w:rFonts w:hint="eastAsia"/>
          <w:bCs/>
          <w:color w:val="333333"/>
          <w:sz w:val="28"/>
          <w:szCs w:val="28"/>
        </w:rPr>
        <w:t>й</w:t>
      </w:r>
      <w:r w:rsidRPr="001E7C67">
        <w:rPr>
          <w:rFonts w:hint="eastAsia"/>
          <w:bCs/>
          <w:color w:val="333333"/>
          <w:sz w:val="28"/>
          <w:szCs w:val="28"/>
        </w:rPr>
        <w:t>ней мерой ответственности, которая применяется в исключительных случаях за совершение родителями виновного правонарушения в отношении своих детей.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Ограничение родительских прав</w:t>
      </w:r>
      <w:r>
        <w:rPr>
          <w:rFonts w:hint="eastAsia"/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- это временная мера, которая обычно прим</w:t>
      </w:r>
      <w:r w:rsidRPr="001E7C67">
        <w:rPr>
          <w:rFonts w:hint="eastAsia"/>
          <w:bCs/>
          <w:color w:val="333333"/>
          <w:sz w:val="28"/>
          <w:szCs w:val="28"/>
        </w:rPr>
        <w:t>е</w:t>
      </w:r>
      <w:r w:rsidRPr="001E7C67">
        <w:rPr>
          <w:rFonts w:hint="eastAsia"/>
          <w:bCs/>
          <w:color w:val="333333"/>
          <w:sz w:val="28"/>
          <w:szCs w:val="28"/>
        </w:rPr>
        <w:t>няется в целях предупреждения какой-либо опасности, грозящей жизни, здор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>вью ребенка либо его воспитанию.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Отдельным разделом Семейного кодекса регулируются алиментные об</w:t>
      </w:r>
      <w:r w:rsidRPr="001E7C67">
        <w:rPr>
          <w:rFonts w:hint="eastAsia"/>
          <w:bCs/>
          <w:color w:val="333333"/>
          <w:sz w:val="28"/>
          <w:szCs w:val="28"/>
        </w:rPr>
        <w:t>я</w:t>
      </w:r>
      <w:r w:rsidRPr="001E7C67">
        <w:rPr>
          <w:rFonts w:hint="eastAsia"/>
          <w:bCs/>
          <w:color w:val="333333"/>
          <w:sz w:val="28"/>
          <w:szCs w:val="28"/>
        </w:rPr>
        <w:t>зательства членов семьи.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Под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алиментным обязательством</w:t>
      </w:r>
      <w:r>
        <w:rPr>
          <w:bCs/>
          <w:color w:val="333333"/>
          <w:sz w:val="28"/>
          <w:szCs w:val="28"/>
        </w:rPr>
        <w:t xml:space="preserve"> </w:t>
      </w:r>
      <w:r w:rsidRPr="001E7C67">
        <w:rPr>
          <w:rFonts w:hint="eastAsia"/>
          <w:bCs/>
          <w:color w:val="333333"/>
          <w:sz w:val="28"/>
          <w:szCs w:val="28"/>
        </w:rPr>
        <w:t>понимается прав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>отношение, возникшее из соглашения сторон или решения суда, в силу котор</w:t>
      </w:r>
      <w:r w:rsidRPr="001E7C67">
        <w:rPr>
          <w:rFonts w:hint="eastAsia"/>
          <w:bCs/>
          <w:color w:val="333333"/>
          <w:sz w:val="28"/>
          <w:szCs w:val="28"/>
        </w:rPr>
        <w:t>о</w:t>
      </w:r>
      <w:r w:rsidRPr="001E7C67">
        <w:rPr>
          <w:rFonts w:hint="eastAsia"/>
          <w:bCs/>
          <w:color w:val="333333"/>
          <w:sz w:val="28"/>
          <w:szCs w:val="28"/>
        </w:rPr>
        <w:t>го одни члены семьи обязаны предоставлять содержание другим ее членам, а последние вправе его требовать. Содержанием алиментного обязательства я</w:t>
      </w:r>
      <w:r w:rsidRPr="001E7C67">
        <w:rPr>
          <w:rFonts w:hint="eastAsia"/>
          <w:bCs/>
          <w:color w:val="333333"/>
          <w:sz w:val="28"/>
          <w:szCs w:val="28"/>
        </w:rPr>
        <w:t>в</w:t>
      </w:r>
      <w:r w:rsidRPr="001E7C67">
        <w:rPr>
          <w:rFonts w:hint="eastAsia"/>
          <w:bCs/>
          <w:color w:val="333333"/>
          <w:sz w:val="28"/>
          <w:szCs w:val="28"/>
        </w:rPr>
        <w:t>ляется обязанность плательщика алиментов по их уплате и право получателя на их уплату.</w:t>
      </w:r>
    </w:p>
    <w:p w:rsidR="001E7C67" w:rsidRPr="001E7C67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  <w:rPr>
          <w:bCs/>
          <w:color w:val="333333"/>
          <w:sz w:val="28"/>
          <w:szCs w:val="28"/>
        </w:rPr>
      </w:pPr>
      <w:r w:rsidRPr="001E7C67">
        <w:rPr>
          <w:rFonts w:hint="eastAsia"/>
          <w:bCs/>
          <w:color w:val="333333"/>
          <w:sz w:val="28"/>
          <w:szCs w:val="28"/>
        </w:rPr>
        <w:t>Можно выделить следующие виды алиментных обязательств: алимен</w:t>
      </w:r>
      <w:r w:rsidRPr="001E7C67">
        <w:rPr>
          <w:rFonts w:hint="eastAsia"/>
          <w:bCs/>
          <w:color w:val="333333"/>
          <w:sz w:val="28"/>
          <w:szCs w:val="28"/>
        </w:rPr>
        <w:t>т</w:t>
      </w:r>
      <w:r w:rsidRPr="001E7C67">
        <w:rPr>
          <w:rFonts w:hint="eastAsia"/>
          <w:bCs/>
          <w:color w:val="333333"/>
          <w:sz w:val="28"/>
          <w:szCs w:val="28"/>
        </w:rPr>
        <w:t>ные обязательства родителей и детей; алиментные обязательства супругов и бывших супругов; алиментные обязательства других членов семьи.</w:t>
      </w:r>
    </w:p>
    <w:p w:rsidR="001366EC" w:rsidRDefault="001E7C67" w:rsidP="001E7C67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77"/>
        <w:jc w:val="both"/>
      </w:pPr>
      <w:r w:rsidRPr="001E7C67">
        <w:rPr>
          <w:rFonts w:hint="eastAsia"/>
          <w:bCs/>
          <w:color w:val="333333"/>
          <w:sz w:val="28"/>
          <w:szCs w:val="28"/>
        </w:rPr>
        <w:t>На основании проведенного нами исследования,</w:t>
      </w:r>
      <w:r w:rsidR="0032197A">
        <w:rPr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1E7C67">
        <w:rPr>
          <w:rFonts w:hint="eastAsia"/>
          <w:bCs/>
          <w:color w:val="333333"/>
          <w:sz w:val="28"/>
          <w:szCs w:val="28"/>
        </w:rPr>
        <w:t>мы выяснили, что есть семейные правоотношения и раскрыли их содержание в соответствии с де</w:t>
      </w:r>
      <w:r w:rsidRPr="001E7C67">
        <w:rPr>
          <w:rFonts w:hint="eastAsia"/>
          <w:bCs/>
          <w:color w:val="333333"/>
          <w:sz w:val="28"/>
          <w:szCs w:val="28"/>
        </w:rPr>
        <w:t>й</w:t>
      </w:r>
      <w:r w:rsidRPr="001E7C67">
        <w:rPr>
          <w:rFonts w:hint="eastAsia"/>
          <w:bCs/>
          <w:color w:val="333333"/>
          <w:sz w:val="28"/>
          <w:szCs w:val="28"/>
        </w:rPr>
        <w:t>ствующим законодательством Российской Федерации.</w:t>
      </w:r>
    </w:p>
    <w:sectPr w:rsidR="001366EC" w:rsidSect="001E7C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25E"/>
    <w:multiLevelType w:val="multilevel"/>
    <w:tmpl w:val="B6D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77EC1"/>
    <w:multiLevelType w:val="hybridMultilevel"/>
    <w:tmpl w:val="17D4610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7"/>
    <w:rsid w:val="001E7C67"/>
    <w:rsid w:val="0032197A"/>
    <w:rsid w:val="00B32A34"/>
    <w:rsid w:val="00E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СеверинаЛЛ</dc:creator>
  <cp:keywords/>
  <dc:description/>
  <cp:lastModifiedBy>admin</cp:lastModifiedBy>
  <cp:revision>2</cp:revision>
  <dcterms:created xsi:type="dcterms:W3CDTF">2017-01-18T05:48:00Z</dcterms:created>
  <dcterms:modified xsi:type="dcterms:W3CDTF">2021-06-25T03:40:00Z</dcterms:modified>
</cp:coreProperties>
</file>