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8C" w:rsidRPr="00853881" w:rsidRDefault="00BC158C" w:rsidP="00687C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88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BC158C" w:rsidRPr="004A286A" w:rsidRDefault="00BC158C" w:rsidP="00687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6A">
        <w:rPr>
          <w:rFonts w:ascii="Times New Roman" w:hAnsi="Times New Roman" w:cs="Times New Roman"/>
          <w:b/>
          <w:sz w:val="28"/>
          <w:szCs w:val="28"/>
        </w:rPr>
        <w:t>«Ангарский экономико-юридический колледж»</w:t>
      </w:r>
    </w:p>
    <w:p w:rsidR="00BC158C" w:rsidRPr="004A286A" w:rsidRDefault="00BC158C" w:rsidP="00687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8CB" w:rsidRDefault="00C238CB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8C" w:rsidRPr="00D81A4F" w:rsidRDefault="00BC158C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CB" w:rsidRPr="00D81A4F" w:rsidRDefault="00C238CB" w:rsidP="00687C9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98A" w:rsidRPr="00D81A4F" w:rsidRDefault="00C238CB" w:rsidP="00687C98">
      <w:pPr>
        <w:spacing w:after="0" w:line="288" w:lineRule="auto"/>
        <w:ind w:right="140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81A4F">
        <w:rPr>
          <w:rFonts w:ascii="Times New Roman Полужирный" w:hAnsi="Times New Roman Полужирный" w:cs="Times New Roman"/>
          <w:b/>
          <w:caps/>
          <w:sz w:val="32"/>
          <w:szCs w:val="28"/>
        </w:rPr>
        <w:t>Методические указания</w:t>
      </w:r>
    </w:p>
    <w:p w:rsidR="00DD6C6C" w:rsidRPr="00D81A4F" w:rsidRDefault="00C238CB" w:rsidP="00687C98">
      <w:pPr>
        <w:spacing w:after="0" w:line="288" w:lineRule="auto"/>
        <w:ind w:right="140"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81A4F">
        <w:rPr>
          <w:rFonts w:ascii="Times New Roman" w:hAnsi="Times New Roman" w:cs="Times New Roman"/>
          <w:b/>
          <w:sz w:val="32"/>
          <w:szCs w:val="28"/>
        </w:rPr>
        <w:t xml:space="preserve">по подготовке, написанию и защите </w:t>
      </w:r>
      <w:r w:rsidR="00DD6C6C" w:rsidRPr="00D81A4F">
        <w:rPr>
          <w:rFonts w:ascii="Times New Roman" w:hAnsi="Times New Roman" w:cs="Times New Roman"/>
          <w:b/>
          <w:sz w:val="32"/>
          <w:szCs w:val="28"/>
        </w:rPr>
        <w:t>курсовых работ</w:t>
      </w:r>
    </w:p>
    <w:p w:rsidR="00146671" w:rsidRPr="00D81A4F" w:rsidRDefault="00146671" w:rsidP="00687C9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</w:t>
      </w:r>
    </w:p>
    <w:p w:rsidR="00146671" w:rsidRPr="00D81A4F" w:rsidRDefault="00146671" w:rsidP="00687C9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1A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40.02.01 Право и организация социального обеспечения</w:t>
      </w:r>
    </w:p>
    <w:p w:rsidR="00146671" w:rsidRPr="00D81A4F" w:rsidRDefault="00146671" w:rsidP="00687C9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146671" w:rsidRPr="00D81A4F" w:rsidRDefault="00146671" w:rsidP="00687C9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671" w:rsidRPr="00D81A4F" w:rsidRDefault="00146671" w:rsidP="00687C9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A4F">
        <w:rPr>
          <w:rFonts w:ascii="Times New Roman" w:eastAsia="Calibri" w:hAnsi="Times New Roman" w:cs="Times New Roman"/>
          <w:sz w:val="28"/>
          <w:szCs w:val="28"/>
        </w:rPr>
        <w:t>квалификация специалиста среднего звена: юрист</w:t>
      </w:r>
    </w:p>
    <w:p w:rsidR="00146671" w:rsidRPr="00D81A4F" w:rsidRDefault="00146671" w:rsidP="00687C98">
      <w:pPr>
        <w:widowControl w:val="0"/>
        <w:snapToGri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1A4F">
        <w:rPr>
          <w:rFonts w:ascii="Times New Roman" w:eastAsia="Calibri" w:hAnsi="Times New Roman" w:cs="Times New Roman"/>
          <w:sz w:val="28"/>
          <w:szCs w:val="28"/>
        </w:rPr>
        <w:t>форма обучения: очная</w:t>
      </w:r>
    </w:p>
    <w:p w:rsidR="00C238CB" w:rsidRPr="00D81A4F" w:rsidRDefault="00C238CB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BD" w:rsidRDefault="00446CBD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19" w:rsidRPr="00D81A4F" w:rsidRDefault="00056619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F5" w:rsidRPr="00D81A4F" w:rsidRDefault="00B417F5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BD" w:rsidRPr="00D81A4F" w:rsidRDefault="00446CBD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CB" w:rsidRPr="00D81A4F" w:rsidRDefault="00C238CB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CB" w:rsidRPr="00D81A4F" w:rsidRDefault="00C238CB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CB" w:rsidRPr="00D81A4F" w:rsidRDefault="00C238CB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6C" w:rsidRPr="00D81A4F" w:rsidRDefault="00DD6C6C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6C" w:rsidRDefault="00DD6C6C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19" w:rsidRDefault="00056619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19" w:rsidRPr="00D81A4F" w:rsidRDefault="00056619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94" w:rsidRPr="00D81A4F" w:rsidRDefault="00AE1038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C14F9" w:rsidRPr="00D81A4F">
        <w:rPr>
          <w:rFonts w:ascii="Times New Roman" w:hAnsi="Times New Roman" w:cs="Times New Roman"/>
          <w:sz w:val="28"/>
          <w:szCs w:val="28"/>
        </w:rPr>
        <w:t>Байкаль</w:t>
      </w:r>
      <w:r w:rsidR="00C238CB" w:rsidRPr="00D81A4F">
        <w:rPr>
          <w:rFonts w:ascii="Times New Roman" w:hAnsi="Times New Roman" w:cs="Times New Roman"/>
          <w:sz w:val="28"/>
          <w:szCs w:val="28"/>
        </w:rPr>
        <w:t>ск</w:t>
      </w:r>
      <w:r w:rsidR="005C6B94" w:rsidRPr="00D81A4F">
        <w:rPr>
          <w:rFonts w:ascii="Times New Roman" w:hAnsi="Times New Roman" w:cs="Times New Roman"/>
          <w:sz w:val="28"/>
          <w:szCs w:val="28"/>
        </w:rPr>
        <w:t xml:space="preserve">, </w:t>
      </w:r>
      <w:r w:rsidR="00C238CB" w:rsidRPr="00D81A4F">
        <w:rPr>
          <w:rFonts w:ascii="Times New Roman" w:hAnsi="Times New Roman" w:cs="Times New Roman"/>
          <w:sz w:val="28"/>
          <w:szCs w:val="28"/>
        </w:rPr>
        <w:t>20</w:t>
      </w:r>
      <w:r w:rsidR="007054BC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6B94" w:rsidRPr="00D81A4F" w:rsidRDefault="005C6B94" w:rsidP="00687C9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  <w:sectPr w:rsidR="005C6B94" w:rsidRPr="00D81A4F" w:rsidSect="005C6B94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46671" w:rsidRPr="00D81A4F" w:rsidRDefault="00146671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составлены для студентов всех форм обучения специальности 40.02.01 «Право и организация социального обеспечения» ЧПОУ «Ангарский экономико-юридический колледж», в них излагаются о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требования</w:t>
      </w:r>
      <w:r w:rsidR="0042461D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1D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предъявляемые к курсовым работам, даны рекомендации по их подготовке и оформлению, а также определена процедура проведения их защиты. 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приводятся образцы оформления необходимой док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ментации по курсовым работам и некоторых их элементов. </w:t>
      </w:r>
    </w:p>
    <w:p w:rsidR="00146671" w:rsidRPr="00D81A4F" w:rsidRDefault="00146671" w:rsidP="00687C98">
      <w:pPr>
        <w:tabs>
          <w:tab w:val="left" w:pos="12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71" w:rsidRPr="00D81A4F" w:rsidRDefault="00146671" w:rsidP="00687C98">
      <w:pPr>
        <w:tabs>
          <w:tab w:val="left" w:pos="12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tabs>
          <w:tab w:val="left" w:pos="12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утверждены на заседани</w:t>
      </w:r>
      <w:r w:rsidR="007054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НМС ЧПОУ «АЭЮК» протокол от 30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="007054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 2021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№ 1</w:t>
      </w:r>
    </w:p>
    <w:p w:rsidR="00796D81" w:rsidRPr="00D81A4F" w:rsidRDefault="00796D81" w:rsidP="00687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«Ангарский экономико-юридический колледж» (ЧПОУ АЭЮК).</w:t>
      </w:r>
    </w:p>
    <w:p w:rsidR="00796D81" w:rsidRPr="00D81A4F" w:rsidRDefault="00796D81" w:rsidP="00687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81" w:rsidRPr="00D81A4F" w:rsidRDefault="00796D81" w:rsidP="00687C9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Разработчики: 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Кравцова Т.В., преподаватель </w:t>
      </w:r>
      <w:proofErr w:type="spellStart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ЧПОУ «АЭЮК», </w:t>
      </w:r>
      <w:proofErr w:type="spellStart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Алдарова</w:t>
      </w:r>
      <w:proofErr w:type="spellEnd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преподаватель юридических дисциплин ЧПОУ «АЭЮК».</w:t>
      </w:r>
    </w:p>
    <w:p w:rsidR="005C6B94" w:rsidRPr="00D81A4F" w:rsidRDefault="005C6B94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1B7" w:rsidRPr="00D81A4F" w:rsidRDefault="004021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CE799C" w:rsidRPr="00CE799C" w:rsidRDefault="00703B95" w:rsidP="00687C98">
      <w:pPr>
        <w:pStyle w:val="11"/>
        <w:rPr>
          <w:rFonts w:eastAsiaTheme="minorEastAsia" w:cstheme="minorBidi"/>
          <w:szCs w:val="22"/>
        </w:rPr>
      </w:pPr>
      <w:r w:rsidRPr="00CE799C">
        <w:rPr>
          <w:bCs/>
          <w:szCs w:val="28"/>
        </w:rPr>
        <w:fldChar w:fldCharType="begin"/>
      </w:r>
      <w:r w:rsidRPr="00CE799C">
        <w:rPr>
          <w:bCs/>
          <w:szCs w:val="28"/>
        </w:rPr>
        <w:instrText xml:space="preserve"> TOC \o "1-3" \h \z \u </w:instrText>
      </w:r>
      <w:r w:rsidRPr="00CE799C">
        <w:rPr>
          <w:bCs/>
          <w:szCs w:val="28"/>
        </w:rPr>
        <w:fldChar w:fldCharType="separate"/>
      </w:r>
      <w:hyperlink w:anchor="_Toc91618874" w:history="1">
        <w:r w:rsidR="00CE799C" w:rsidRPr="00CE799C">
          <w:rPr>
            <w:rStyle w:val="a5"/>
          </w:rPr>
          <w:t>1. Общие положения</w:t>
        </w:r>
        <w:r w:rsidR="00CE799C" w:rsidRPr="00CE799C">
          <w:rPr>
            <w:webHidden/>
          </w:rPr>
          <w:tab/>
        </w:r>
        <w:r w:rsidR="00CE799C" w:rsidRPr="00CE799C">
          <w:rPr>
            <w:webHidden/>
          </w:rPr>
          <w:fldChar w:fldCharType="begin"/>
        </w:r>
        <w:r w:rsidR="00CE799C" w:rsidRPr="00CE799C">
          <w:rPr>
            <w:webHidden/>
          </w:rPr>
          <w:instrText xml:space="preserve"> PAGEREF _Toc91618874 \h </w:instrText>
        </w:r>
        <w:r w:rsidR="00CE799C" w:rsidRPr="00CE799C">
          <w:rPr>
            <w:webHidden/>
          </w:rPr>
        </w:r>
        <w:r w:rsidR="00CE799C" w:rsidRPr="00CE799C">
          <w:rPr>
            <w:webHidden/>
          </w:rPr>
          <w:fldChar w:fldCharType="separate"/>
        </w:r>
        <w:r w:rsidR="00CE799C" w:rsidRPr="00CE799C">
          <w:rPr>
            <w:webHidden/>
          </w:rPr>
          <w:t>4</w:t>
        </w:r>
        <w:r w:rsidR="00CE799C" w:rsidRPr="00CE799C">
          <w:rPr>
            <w:webHidden/>
          </w:rPr>
          <w:fldChar w:fldCharType="end"/>
        </w:r>
      </w:hyperlink>
    </w:p>
    <w:p w:rsidR="00CE799C" w:rsidRPr="00CE799C" w:rsidRDefault="003879A7" w:rsidP="00687C98">
      <w:pPr>
        <w:pStyle w:val="11"/>
        <w:rPr>
          <w:rFonts w:eastAsiaTheme="minorEastAsia" w:cstheme="minorBidi"/>
          <w:szCs w:val="22"/>
        </w:rPr>
      </w:pPr>
      <w:hyperlink w:anchor="_Toc91618875" w:history="1">
        <w:r w:rsidR="00CE799C" w:rsidRPr="00CE799C">
          <w:rPr>
            <w:rStyle w:val="a5"/>
          </w:rPr>
          <w:t>2. Выбор темы курсовой работы</w:t>
        </w:r>
        <w:r w:rsidR="00CE799C" w:rsidRPr="00CE799C">
          <w:rPr>
            <w:webHidden/>
          </w:rPr>
          <w:tab/>
        </w:r>
        <w:r w:rsidR="00CE799C" w:rsidRPr="00CE799C">
          <w:rPr>
            <w:webHidden/>
          </w:rPr>
          <w:fldChar w:fldCharType="begin"/>
        </w:r>
        <w:r w:rsidR="00CE799C" w:rsidRPr="00CE799C">
          <w:rPr>
            <w:webHidden/>
          </w:rPr>
          <w:instrText xml:space="preserve"> PAGEREF _Toc91618875 \h </w:instrText>
        </w:r>
        <w:r w:rsidR="00CE799C" w:rsidRPr="00CE799C">
          <w:rPr>
            <w:webHidden/>
          </w:rPr>
        </w:r>
        <w:r w:rsidR="00CE799C" w:rsidRPr="00CE799C">
          <w:rPr>
            <w:webHidden/>
          </w:rPr>
          <w:fldChar w:fldCharType="separate"/>
        </w:r>
        <w:r w:rsidR="00CE799C" w:rsidRPr="00CE799C">
          <w:rPr>
            <w:webHidden/>
          </w:rPr>
          <w:t>5</w:t>
        </w:r>
        <w:r w:rsidR="00CE799C" w:rsidRPr="00CE799C">
          <w:rPr>
            <w:webHidden/>
          </w:rPr>
          <w:fldChar w:fldCharType="end"/>
        </w:r>
      </w:hyperlink>
    </w:p>
    <w:p w:rsidR="00CE799C" w:rsidRPr="00CE799C" w:rsidRDefault="003879A7" w:rsidP="00687C98">
      <w:pPr>
        <w:pStyle w:val="11"/>
        <w:rPr>
          <w:rFonts w:eastAsiaTheme="minorEastAsia" w:cstheme="minorBidi"/>
          <w:szCs w:val="22"/>
        </w:rPr>
      </w:pPr>
      <w:hyperlink w:anchor="_Toc91618876" w:history="1">
        <w:r w:rsidR="00CE799C" w:rsidRPr="00CE799C">
          <w:rPr>
            <w:rStyle w:val="a5"/>
          </w:rPr>
          <w:t>3. Содержание и структура курсовой работы</w:t>
        </w:r>
        <w:r w:rsidR="00CE799C" w:rsidRPr="00CE799C">
          <w:rPr>
            <w:webHidden/>
          </w:rPr>
          <w:tab/>
        </w:r>
        <w:r w:rsidR="00CE799C" w:rsidRPr="00CE799C">
          <w:rPr>
            <w:webHidden/>
          </w:rPr>
          <w:fldChar w:fldCharType="begin"/>
        </w:r>
        <w:r w:rsidR="00CE799C" w:rsidRPr="00CE799C">
          <w:rPr>
            <w:webHidden/>
          </w:rPr>
          <w:instrText xml:space="preserve"> PAGEREF _Toc91618876 \h </w:instrText>
        </w:r>
        <w:r w:rsidR="00CE799C" w:rsidRPr="00CE799C">
          <w:rPr>
            <w:webHidden/>
          </w:rPr>
        </w:r>
        <w:r w:rsidR="00CE799C" w:rsidRPr="00CE799C">
          <w:rPr>
            <w:webHidden/>
          </w:rPr>
          <w:fldChar w:fldCharType="separate"/>
        </w:r>
        <w:r w:rsidR="00CE799C" w:rsidRPr="00CE799C">
          <w:rPr>
            <w:webHidden/>
          </w:rPr>
          <w:t>5</w:t>
        </w:r>
        <w:r w:rsidR="00CE799C" w:rsidRPr="00CE799C">
          <w:rPr>
            <w:webHidden/>
          </w:rPr>
          <w:fldChar w:fldCharType="end"/>
        </w:r>
      </w:hyperlink>
    </w:p>
    <w:p w:rsidR="00CE799C" w:rsidRPr="00CE799C" w:rsidRDefault="003879A7" w:rsidP="00687C98">
      <w:pPr>
        <w:pStyle w:val="11"/>
        <w:rPr>
          <w:rFonts w:eastAsiaTheme="minorEastAsia" w:cstheme="minorBidi"/>
          <w:szCs w:val="22"/>
        </w:rPr>
      </w:pPr>
      <w:hyperlink w:anchor="_Toc91618877" w:history="1">
        <w:r w:rsidR="00CE799C">
          <w:rPr>
            <w:rStyle w:val="a5"/>
            <w:bCs/>
          </w:rPr>
          <w:t>4. Т</w:t>
        </w:r>
        <w:r w:rsidR="00CE799C" w:rsidRPr="00CE799C">
          <w:rPr>
            <w:rStyle w:val="a5"/>
            <w:bCs/>
          </w:rPr>
          <w:t>ребования к оформлению курсовых работ</w:t>
        </w:r>
        <w:r w:rsidR="00CE799C" w:rsidRPr="00CE799C">
          <w:rPr>
            <w:webHidden/>
          </w:rPr>
          <w:tab/>
        </w:r>
        <w:r w:rsidR="00CE799C" w:rsidRPr="00CE799C">
          <w:rPr>
            <w:webHidden/>
          </w:rPr>
          <w:fldChar w:fldCharType="begin"/>
        </w:r>
        <w:r w:rsidR="00CE799C" w:rsidRPr="00CE799C">
          <w:rPr>
            <w:webHidden/>
          </w:rPr>
          <w:instrText xml:space="preserve"> PAGEREF _Toc91618877 \h </w:instrText>
        </w:r>
        <w:r w:rsidR="00CE799C" w:rsidRPr="00CE799C">
          <w:rPr>
            <w:webHidden/>
          </w:rPr>
        </w:r>
        <w:r w:rsidR="00CE799C" w:rsidRPr="00CE799C">
          <w:rPr>
            <w:webHidden/>
          </w:rPr>
          <w:fldChar w:fldCharType="separate"/>
        </w:r>
        <w:r w:rsidR="00CE799C" w:rsidRPr="00CE799C">
          <w:rPr>
            <w:webHidden/>
          </w:rPr>
          <w:t>12</w:t>
        </w:r>
        <w:r w:rsidR="00CE799C" w:rsidRPr="00CE799C">
          <w:rPr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78" w:history="1">
        <w:r w:rsidR="00CE799C" w:rsidRPr="00CE799C">
          <w:rPr>
            <w:rStyle w:val="a5"/>
            <w:bCs/>
            <w:noProof/>
          </w:rPr>
          <w:t>4.1 Общие требования к оформлению курсовой работы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_Toc91618878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12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79" w:history="1">
        <w:r w:rsidR="00CE799C" w:rsidRPr="00CE799C">
          <w:rPr>
            <w:rStyle w:val="a5"/>
            <w:bCs/>
            <w:noProof/>
          </w:rPr>
          <w:t>4.2 Оформление заголовков в курсовой работе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_Toc91618879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13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80" w:history="1">
        <w:r w:rsidR="00CE799C" w:rsidRPr="00CE799C">
          <w:rPr>
            <w:rStyle w:val="a5"/>
            <w:bCs/>
            <w:noProof/>
          </w:rPr>
          <w:t>4.3 Оформление рисунков в курсовой работе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_Toc91618880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14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81" w:history="1">
        <w:r w:rsidR="00CE799C" w:rsidRPr="00CE799C">
          <w:rPr>
            <w:rStyle w:val="a5"/>
            <w:bCs/>
            <w:noProof/>
          </w:rPr>
          <w:t>4.4 Оформление таблиц в курсовой работе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_Toc91618881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15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82" w:history="1">
        <w:r w:rsidR="00CE799C" w:rsidRPr="00CE799C">
          <w:rPr>
            <w:rStyle w:val="a5"/>
            <w:bCs/>
            <w:noProof/>
          </w:rPr>
          <w:t>4.5 Оформление перечислений (списков)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_Toc91618882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17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83" w:history="1">
        <w:r w:rsidR="00CE799C" w:rsidRPr="00CE799C">
          <w:rPr>
            <w:rStyle w:val="a5"/>
            <w:bCs/>
            <w:noProof/>
          </w:rPr>
          <w:t>4.6 Оформление приложений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_Toc91618883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17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84" w:history="1">
        <w:r w:rsidR="00CE799C" w:rsidRPr="00CE799C">
          <w:rPr>
            <w:rStyle w:val="a5"/>
            <w:bCs/>
            <w:noProof/>
          </w:rPr>
          <w:t>4.7 Сокращения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_Toc91618884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18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85" w:history="1">
        <w:r w:rsidR="00CE799C" w:rsidRPr="00CE799C">
          <w:rPr>
            <w:rStyle w:val="a5"/>
            <w:bCs/>
            <w:noProof/>
          </w:rPr>
          <w:t>4.8 Оформление ссылок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_Toc91618885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18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23"/>
        <w:tabs>
          <w:tab w:val="right" w:leader="dot" w:pos="9628"/>
        </w:tabs>
        <w:rPr>
          <w:rFonts w:eastAsiaTheme="minorEastAsia" w:cstheme="minorBidi"/>
          <w:noProof/>
          <w:szCs w:val="22"/>
        </w:rPr>
      </w:pPr>
      <w:hyperlink w:anchor="_Toc91618886" w:history="1">
        <w:r w:rsidR="00CE799C" w:rsidRPr="00CE799C">
          <w:rPr>
            <w:rStyle w:val="a5"/>
            <w:bCs/>
            <w:noProof/>
          </w:rPr>
          <w:t>4.9 Оформление списка источников и литературы</w:t>
        </w:r>
        <w:r w:rsidR="00CE799C" w:rsidRPr="00CE799C">
          <w:rPr>
            <w:noProof/>
            <w:webHidden/>
          </w:rPr>
          <w:tab/>
        </w:r>
        <w:r w:rsidR="00CE799C" w:rsidRPr="00CE799C">
          <w:rPr>
            <w:noProof/>
            <w:webHidden/>
          </w:rPr>
          <w:fldChar w:fldCharType="begin"/>
        </w:r>
        <w:r w:rsidR="00CE799C" w:rsidRPr="00CE799C">
          <w:rPr>
            <w:noProof/>
            <w:webHidden/>
          </w:rPr>
          <w:instrText xml:space="preserve"> PAGEREF _Toc91618886 \h </w:instrText>
        </w:r>
        <w:r w:rsidR="00CE799C" w:rsidRPr="00CE799C">
          <w:rPr>
            <w:noProof/>
            <w:webHidden/>
          </w:rPr>
        </w:r>
        <w:r w:rsidR="00CE799C" w:rsidRPr="00CE799C">
          <w:rPr>
            <w:noProof/>
            <w:webHidden/>
          </w:rPr>
          <w:fldChar w:fldCharType="separate"/>
        </w:r>
        <w:r w:rsidR="00CE799C" w:rsidRPr="00CE799C">
          <w:rPr>
            <w:noProof/>
            <w:webHidden/>
          </w:rPr>
          <w:t>19</w:t>
        </w:r>
        <w:r w:rsidR="00CE799C" w:rsidRPr="00CE799C">
          <w:rPr>
            <w:noProof/>
            <w:webHidden/>
          </w:rPr>
          <w:fldChar w:fldCharType="end"/>
        </w:r>
      </w:hyperlink>
    </w:p>
    <w:p w:rsidR="00CE799C" w:rsidRPr="00CE799C" w:rsidRDefault="003879A7" w:rsidP="00687C98">
      <w:pPr>
        <w:pStyle w:val="11"/>
        <w:rPr>
          <w:rFonts w:eastAsiaTheme="minorEastAsia" w:cstheme="minorBidi"/>
          <w:szCs w:val="22"/>
        </w:rPr>
      </w:pPr>
      <w:hyperlink w:anchor="_Toc91618887" w:history="1">
        <w:r w:rsidR="00CE799C" w:rsidRPr="00CE799C">
          <w:rPr>
            <w:rStyle w:val="a5"/>
            <w:bCs/>
          </w:rPr>
          <w:t>5. Организация выполнения курсовой работы</w:t>
        </w:r>
        <w:r w:rsidR="00CE799C" w:rsidRPr="00CE799C">
          <w:rPr>
            <w:webHidden/>
          </w:rPr>
          <w:tab/>
        </w:r>
        <w:r w:rsidR="00CE799C" w:rsidRPr="00CE799C">
          <w:rPr>
            <w:webHidden/>
          </w:rPr>
          <w:fldChar w:fldCharType="begin"/>
        </w:r>
        <w:r w:rsidR="00CE799C" w:rsidRPr="00CE799C">
          <w:rPr>
            <w:webHidden/>
          </w:rPr>
          <w:instrText xml:space="preserve"> PAGEREF _Toc91618887 \h </w:instrText>
        </w:r>
        <w:r w:rsidR="00CE799C" w:rsidRPr="00CE799C">
          <w:rPr>
            <w:webHidden/>
          </w:rPr>
        </w:r>
        <w:r w:rsidR="00CE799C" w:rsidRPr="00CE799C">
          <w:rPr>
            <w:webHidden/>
          </w:rPr>
          <w:fldChar w:fldCharType="separate"/>
        </w:r>
        <w:r w:rsidR="00CE799C" w:rsidRPr="00CE799C">
          <w:rPr>
            <w:webHidden/>
          </w:rPr>
          <w:t>24</w:t>
        </w:r>
        <w:r w:rsidR="00CE799C" w:rsidRPr="00CE799C">
          <w:rPr>
            <w:webHidden/>
          </w:rPr>
          <w:fldChar w:fldCharType="end"/>
        </w:r>
      </w:hyperlink>
    </w:p>
    <w:p w:rsidR="00CE799C" w:rsidRDefault="00703B95" w:rsidP="00687C98">
      <w:pPr>
        <w:jc w:val="both"/>
        <w:rPr>
          <w:rFonts w:ascii="Times New Roman" w:hAnsi="Times New Roman" w:cs="Times New Roman"/>
          <w:sz w:val="28"/>
        </w:rPr>
      </w:pPr>
      <w:r w:rsidRPr="00CE799C">
        <w:rPr>
          <w:rFonts w:ascii="Times New Roman" w:hAnsi="Times New Roman"/>
          <w:bCs/>
          <w:sz w:val="28"/>
        </w:rPr>
        <w:fldChar w:fldCharType="end"/>
      </w:r>
      <w:r w:rsidR="00CE799C" w:rsidRPr="00CE799C">
        <w:rPr>
          <w:rFonts w:ascii="Times New Roman" w:hAnsi="Times New Roman" w:cs="Times New Roman"/>
          <w:bCs/>
          <w:sz w:val="28"/>
        </w:rPr>
        <w:t>Приложени</w:t>
      </w:r>
      <w:r w:rsidR="00B775D8">
        <w:rPr>
          <w:rFonts w:ascii="Times New Roman" w:hAnsi="Times New Roman" w:cs="Times New Roman"/>
          <w:bCs/>
          <w:sz w:val="28"/>
        </w:rPr>
        <w:t>я</w:t>
      </w:r>
      <w:r w:rsidR="00CE799C" w:rsidRPr="00CE799C">
        <w:rPr>
          <w:rFonts w:ascii="Times New Roman" w:hAnsi="Times New Roman" w:cs="Times New Roman"/>
          <w:bCs/>
          <w:sz w:val="28"/>
        </w:rPr>
        <w:t xml:space="preserve"> 1</w:t>
      </w:r>
      <w:r w:rsidR="00B775D8">
        <w:rPr>
          <w:rFonts w:ascii="Times New Roman" w:hAnsi="Times New Roman" w:cs="Times New Roman"/>
          <w:bCs/>
          <w:sz w:val="28"/>
        </w:rPr>
        <w:t xml:space="preserve">, 1а </w:t>
      </w:r>
      <w:r w:rsidR="00CE799C" w:rsidRPr="00CE799C">
        <w:rPr>
          <w:rFonts w:ascii="Times New Roman" w:eastAsia="Times New Roman" w:hAnsi="Times New Roman" w:cs="Times New Roman"/>
          <w:sz w:val="28"/>
          <w:lang w:eastAsia="ru-RU"/>
        </w:rPr>
        <w:t>Заявление от студента</w:t>
      </w:r>
      <w:r w:rsidR="00B775D8">
        <w:rPr>
          <w:rFonts w:ascii="Times New Roman" w:eastAsia="Times New Roman" w:hAnsi="Times New Roman" w:cs="Times New Roman"/>
          <w:sz w:val="28"/>
          <w:lang w:eastAsia="ru-RU"/>
        </w:rPr>
        <w:t xml:space="preserve"> на курсовую работу</w:t>
      </w:r>
      <w:r w:rsidR="00CE799C">
        <w:rPr>
          <w:rFonts w:ascii="Times New Roman" w:hAnsi="Times New Roman" w:cs="Times New Roman"/>
          <w:sz w:val="28"/>
        </w:rPr>
        <w:t>………..</w:t>
      </w:r>
      <w:r w:rsidR="00CE799C" w:rsidRPr="00CE799C">
        <w:rPr>
          <w:rFonts w:ascii="Times New Roman" w:hAnsi="Times New Roman" w:cs="Times New Roman"/>
          <w:sz w:val="28"/>
        </w:rPr>
        <w:t>………</w:t>
      </w:r>
      <w:r w:rsidR="007054BC">
        <w:rPr>
          <w:rFonts w:ascii="Times New Roman" w:hAnsi="Times New Roman" w:cs="Times New Roman"/>
          <w:sz w:val="28"/>
        </w:rPr>
        <w:t>.</w:t>
      </w:r>
      <w:r w:rsidR="00CE799C" w:rsidRPr="00CE799C">
        <w:rPr>
          <w:rFonts w:ascii="Times New Roman" w:hAnsi="Times New Roman" w:cs="Times New Roman"/>
          <w:sz w:val="28"/>
        </w:rPr>
        <w:t>26</w:t>
      </w:r>
    </w:p>
    <w:p w:rsidR="004021B7" w:rsidRPr="00CE799C" w:rsidRDefault="00CB797B" w:rsidP="00687C98">
      <w:pPr>
        <w:jc w:val="both"/>
        <w:rPr>
          <w:rFonts w:ascii="Times New Roman" w:hAnsi="Times New Roman" w:cs="Times New Roman"/>
          <w:sz w:val="28"/>
          <w:szCs w:val="21"/>
        </w:rPr>
      </w:pPr>
      <w:r w:rsidRPr="00CE799C">
        <w:rPr>
          <w:rFonts w:ascii="Times New Roman" w:hAnsi="Times New Roman" w:cs="Times New Roman"/>
          <w:bCs/>
          <w:sz w:val="28"/>
        </w:rPr>
        <w:t xml:space="preserve">Приложение </w:t>
      </w:r>
      <w:r w:rsidR="00CE799C" w:rsidRPr="00CE799C">
        <w:rPr>
          <w:rFonts w:ascii="Times New Roman" w:hAnsi="Times New Roman" w:cs="Times New Roman"/>
          <w:bCs/>
          <w:sz w:val="28"/>
        </w:rPr>
        <w:t>2</w:t>
      </w:r>
      <w:r w:rsidRPr="00CE799C">
        <w:rPr>
          <w:rFonts w:ascii="Times New Roman" w:hAnsi="Times New Roman" w:cs="Times New Roman"/>
          <w:bCs/>
          <w:sz w:val="28"/>
        </w:rPr>
        <w:t xml:space="preserve"> </w:t>
      </w:r>
      <w:r w:rsidRPr="00CE799C">
        <w:rPr>
          <w:rFonts w:ascii="Times New Roman" w:hAnsi="Times New Roman" w:cs="Times New Roman"/>
          <w:sz w:val="28"/>
          <w:szCs w:val="21"/>
        </w:rPr>
        <w:t>Пример оформления титульного листа……</w:t>
      </w:r>
      <w:r w:rsidR="00CE799C">
        <w:rPr>
          <w:rFonts w:ascii="Times New Roman" w:hAnsi="Times New Roman" w:cs="Times New Roman"/>
          <w:sz w:val="28"/>
          <w:szCs w:val="21"/>
        </w:rPr>
        <w:t>……</w:t>
      </w:r>
      <w:r w:rsidR="007054BC">
        <w:rPr>
          <w:rFonts w:ascii="Times New Roman" w:hAnsi="Times New Roman" w:cs="Times New Roman"/>
          <w:sz w:val="28"/>
          <w:szCs w:val="21"/>
        </w:rPr>
        <w:t>……………</w:t>
      </w:r>
      <w:r w:rsidRPr="00CE799C">
        <w:rPr>
          <w:rFonts w:ascii="Times New Roman" w:hAnsi="Times New Roman" w:cs="Times New Roman"/>
          <w:sz w:val="28"/>
          <w:szCs w:val="21"/>
        </w:rPr>
        <w:t>.</w:t>
      </w:r>
      <w:r w:rsidR="00E934FA" w:rsidRPr="00CE799C">
        <w:rPr>
          <w:rFonts w:ascii="Times New Roman" w:hAnsi="Times New Roman" w:cs="Times New Roman"/>
          <w:sz w:val="28"/>
          <w:szCs w:val="21"/>
        </w:rPr>
        <w:t>2</w:t>
      </w:r>
      <w:r w:rsidR="00B775D8">
        <w:rPr>
          <w:rFonts w:ascii="Times New Roman" w:hAnsi="Times New Roman" w:cs="Times New Roman"/>
          <w:sz w:val="28"/>
          <w:szCs w:val="21"/>
        </w:rPr>
        <w:t>8</w:t>
      </w:r>
    </w:p>
    <w:p w:rsidR="00CE799C" w:rsidRDefault="00CE799C" w:rsidP="00687C98">
      <w:pPr>
        <w:tabs>
          <w:tab w:val="left" w:pos="9356"/>
        </w:tabs>
        <w:jc w:val="both"/>
        <w:rPr>
          <w:szCs w:val="21"/>
        </w:rPr>
      </w:pPr>
      <w:r w:rsidRPr="00CE799C">
        <w:rPr>
          <w:rFonts w:ascii="Times New Roman" w:hAnsi="Times New Roman" w:cs="Times New Roman"/>
          <w:bCs/>
          <w:sz w:val="28"/>
        </w:rPr>
        <w:t xml:space="preserve">Приложение 3 </w:t>
      </w:r>
      <w:r w:rsidRPr="00CE799C">
        <w:rPr>
          <w:rFonts w:ascii="Times New Roman" w:eastAsia="Times New Roman" w:hAnsi="Times New Roman" w:cs="Times New Roman"/>
          <w:sz w:val="28"/>
          <w:lang w:eastAsia="ru-RU"/>
        </w:rPr>
        <w:t>Отзыв</w:t>
      </w:r>
      <w:r w:rsidRPr="00CE799C">
        <w:rPr>
          <w:rFonts w:ascii="Times New Roman" w:hAnsi="Times New Roman" w:cs="Times New Roman"/>
          <w:sz w:val="28"/>
        </w:rPr>
        <w:t xml:space="preserve"> руководителя на курсовую работу……</w:t>
      </w:r>
      <w:r>
        <w:rPr>
          <w:rFonts w:ascii="Times New Roman" w:hAnsi="Times New Roman" w:cs="Times New Roman"/>
          <w:sz w:val="28"/>
        </w:rPr>
        <w:t>…….</w:t>
      </w:r>
      <w:r w:rsidR="007054BC">
        <w:rPr>
          <w:rFonts w:ascii="Times New Roman" w:hAnsi="Times New Roman" w:cs="Times New Roman"/>
          <w:sz w:val="28"/>
        </w:rPr>
        <w:t>……..…</w:t>
      </w:r>
      <w:r w:rsidRPr="00CE799C">
        <w:rPr>
          <w:rFonts w:ascii="Times New Roman" w:hAnsi="Times New Roman" w:cs="Times New Roman"/>
          <w:sz w:val="28"/>
        </w:rPr>
        <w:t>..2</w:t>
      </w:r>
      <w:r w:rsidR="00B775D8">
        <w:rPr>
          <w:rFonts w:ascii="Times New Roman" w:hAnsi="Times New Roman" w:cs="Times New Roman"/>
          <w:sz w:val="28"/>
        </w:rPr>
        <w:t>9</w:t>
      </w:r>
    </w:p>
    <w:p w:rsidR="004021B7" w:rsidRPr="00D81A4F" w:rsidRDefault="004021B7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81A4F">
        <w:rPr>
          <w:caps/>
          <w:sz w:val="28"/>
          <w:szCs w:val="28"/>
        </w:rPr>
        <w:br w:type="page"/>
      </w:r>
    </w:p>
    <w:p w:rsidR="00796D81" w:rsidRPr="000860B7" w:rsidRDefault="00796D81" w:rsidP="00687C98">
      <w:pPr>
        <w:pStyle w:val="1"/>
        <w:spacing w:before="0" w:beforeAutospacing="0" w:after="0" w:afterAutospacing="0" w:line="288" w:lineRule="auto"/>
        <w:ind w:firstLine="709"/>
        <w:jc w:val="both"/>
        <w:rPr>
          <w:rFonts w:ascii="Times New Roman Полужирный" w:hAnsi="Times New Roman Полужирный"/>
          <w:caps/>
          <w:sz w:val="28"/>
        </w:rPr>
      </w:pPr>
      <w:bookmarkStart w:id="0" w:name="_Toc370083393"/>
      <w:bookmarkStart w:id="1" w:name="_Toc91618874"/>
      <w:bookmarkStart w:id="2" w:name="_Toc473645309"/>
      <w:r w:rsidRPr="000860B7">
        <w:rPr>
          <w:rFonts w:ascii="Times New Roman Полужирный" w:hAnsi="Times New Roman Полужирный"/>
          <w:caps/>
          <w:sz w:val="28"/>
        </w:rPr>
        <w:lastRenderedPageBreak/>
        <w:t>1. Общие положения</w:t>
      </w:r>
      <w:bookmarkEnd w:id="0"/>
      <w:bookmarkEnd w:id="1"/>
    </w:p>
    <w:p w:rsidR="00796D81" w:rsidRPr="00D81A4F" w:rsidRDefault="00796D81" w:rsidP="00687C9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1.1.  Методические </w:t>
      </w:r>
      <w:r w:rsidR="00A37D2D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указания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составлены  на основании</w:t>
      </w:r>
      <w:r w:rsidR="0042461D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Федерального закона «Об образовании в Российской Федерации» от 29 декабря 2012 г. № 273-ФЗ»; 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Государственных образовательных стандартов среднего профе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сионального образования (далее ФГОС СПО по специальности);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Порядка организации деятельности по образовательным програ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м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мам среднего профессионального образования, утвержденного Приказом М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нистерства образования и науки Российской  Федерации от 14.06.2013г. №464 (с изменениями и дополнениями). </w:t>
      </w:r>
    </w:p>
    <w:p w:rsidR="00796D81" w:rsidRPr="00D81A4F" w:rsidRDefault="00796D81" w:rsidP="00687C9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76" w:lineRule="auto"/>
        <w:ind w:right="5" w:firstLine="709"/>
        <w:jc w:val="both"/>
        <w:rPr>
          <w:rFonts w:ascii="Times New Roman" w:eastAsia="Times New Roman" w:hAnsi="Times New Roman" w:cs="Arial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1.2. </w:t>
      </w:r>
      <w:proofErr w:type="gramStart"/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Выполнение курсовой работы рассматривается как вид учебной </w:t>
      </w:r>
      <w:r w:rsidR="009D0506"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де</w:t>
      </w:r>
      <w:r w:rsidR="009D0506"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я</w:t>
      </w:r>
      <w:r w:rsidR="009D0506"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тельности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по дисциплине (дисциплинам) и (или) профессиональному модулю (модулям) профессионального </w:t>
      </w:r>
      <w:r w:rsidR="00A37D2D"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учебного 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цикла</w:t>
      </w:r>
      <w:r w:rsidR="009D0506"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,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 и реализуется в пределах вр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е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 xml:space="preserve">мени, отведенного на ее (их) изучение (далее - УД 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(или) 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ПМ).</w:t>
      </w:r>
      <w:proofErr w:type="gramEnd"/>
    </w:p>
    <w:p w:rsidR="00796D81" w:rsidRPr="00D81A4F" w:rsidRDefault="00796D81" w:rsidP="00687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1.3. Выполнение студентом курсовой работы (проекта) осуществляется на этапе изучения УД или ПМ, в ходе которых осуществляется обучение пр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менению полученных знаний и умений при решении комплексных задач, св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занных с одним из видов профессиональной деятельности будущих специал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стов.</w:t>
      </w:r>
    </w:p>
    <w:p w:rsidR="00796D81" w:rsidRPr="00D81A4F" w:rsidRDefault="00796D81" w:rsidP="00687C98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1.4. Дидактическими целями выполнения курсовой работы (проекта) я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в</w:t>
      </w:r>
      <w:r w:rsidRPr="00D81A4F">
        <w:rPr>
          <w:rFonts w:ascii="Times New Roman" w:eastAsia="Times New Roman" w:hAnsi="Times New Roman" w:cs="Arial"/>
          <w:sz w:val="28"/>
          <w:szCs w:val="27"/>
          <w:lang w:eastAsia="ru-RU"/>
        </w:rPr>
        <w:t>ляются: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систематизация и обобщения полученных теоретических знаний и практических умений по УД и (или) ПМ;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углубление теоретических знаний в соответствии с заданной т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мой;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формирование и совершенствование общих и профессиональных компетенций;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профессионально значимых исследовательских умений, современного стиля научного мышления путём вовлечения студентов в разр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ботку реальных профессиональных проблем;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проверка и определение уровня теоретической и практической г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товности выпускников, актуализации потребности в непрерывном самообр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зовании как условии формирования профессиональной компетентности;</w:t>
      </w:r>
    </w:p>
    <w:p w:rsidR="00796D81" w:rsidRPr="00D81A4F" w:rsidRDefault="00796D81" w:rsidP="00687C98">
      <w:pPr>
        <w:pStyle w:val="aa"/>
        <w:numPr>
          <w:ilvl w:val="0"/>
          <w:numId w:val="12"/>
        </w:numPr>
        <w:shd w:val="clear" w:color="auto" w:fill="FFFFFF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подготовка к государственной (итоговой) аттестации;</w:t>
      </w:r>
    </w:p>
    <w:p w:rsidR="00796D81" w:rsidRPr="00D81A4F" w:rsidRDefault="00952CF2" w:rsidP="00687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1.5. </w:t>
      </w:r>
      <w:r w:rsidR="009619B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 w:rsidR="00796D81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ыполнени</w:t>
      </w:r>
      <w:r w:rsidR="009619B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796D81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защит</w:t>
      </w:r>
      <w:r w:rsidR="009619B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796D81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курсовых работ (проектов) студентами </w:t>
      </w:r>
      <w:r w:rsidR="009619B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Ко</w:t>
      </w:r>
      <w:r w:rsidR="009619B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л</w:t>
      </w:r>
      <w:r w:rsidR="009619B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леджа осуществляется </w:t>
      </w:r>
      <w:r w:rsidR="00796D81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в соответствии с данным</w:t>
      </w:r>
      <w:r w:rsidR="009619B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и Указаниями</w:t>
      </w:r>
      <w:r w:rsidR="00796D81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рекомендац</w:t>
      </w:r>
      <w:r w:rsidR="00796D81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796D81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ями.</w:t>
      </w:r>
    </w:p>
    <w:p w:rsidR="00796D81" w:rsidRPr="00D81A4F" w:rsidRDefault="00796D81" w:rsidP="00687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1.</w:t>
      </w:r>
      <w:r w:rsidR="00952CF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D81A4F">
        <w:rPr>
          <w:rFonts w:ascii="Arial" w:eastAsia="Times New Roman" w:hAnsi="Arial" w:cs="Arial"/>
          <w:sz w:val="28"/>
          <w:szCs w:val="27"/>
          <w:lang w:eastAsia="ru-RU"/>
        </w:rPr>
        <w:t xml:space="preserve"> 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Количество курсовых работ (проектов), наименование УД и ПМ, по которым они предусматриваются и количество часов обязательной учебной 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нагрузки студента, отведенное на их выполнение, определяются федеральн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ы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ми требованиями ФГОС СПО. Колледж самостоятельно определяет колич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ство курсовых работ, выполняемых студентами за весь период обучения, а также перечень УД и (или) ПМ, в рамках которых выполняются курсовые р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боты (проекты).</w:t>
      </w:r>
    </w:p>
    <w:p w:rsidR="00796D81" w:rsidRDefault="00796D81" w:rsidP="00687C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1.</w:t>
      </w:r>
      <w:r w:rsidR="00952CF2"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. Курсовая работа (проект) по УД и (или) ПМ выполняется в сроки, определенные учебным планом по специальности и планом выполнения ку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Pr="00D81A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совых работ (проектов), утверждаемых ежегодно приказом директора. 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7"/>
          <w:lang w:eastAsia="ru-RU"/>
        </w:rPr>
      </w:pPr>
    </w:p>
    <w:p w:rsidR="009619B2" w:rsidRPr="000860B7" w:rsidRDefault="000C169D" w:rsidP="00687C98">
      <w:pPr>
        <w:pStyle w:val="1"/>
        <w:spacing w:before="0" w:beforeAutospacing="0" w:after="0" w:afterAutospacing="0" w:line="288" w:lineRule="auto"/>
        <w:ind w:firstLine="709"/>
        <w:jc w:val="both"/>
        <w:rPr>
          <w:rFonts w:ascii="Times New Roman Полужирный" w:hAnsi="Times New Roman Полужирный"/>
          <w:caps/>
          <w:sz w:val="28"/>
        </w:rPr>
      </w:pPr>
      <w:bookmarkStart w:id="3" w:name="_Toc91618875"/>
      <w:r w:rsidRPr="000860B7">
        <w:rPr>
          <w:rFonts w:ascii="Times New Roman Полужирный" w:hAnsi="Times New Roman Полужирный"/>
          <w:caps/>
          <w:sz w:val="28"/>
        </w:rPr>
        <w:t xml:space="preserve">2. </w:t>
      </w:r>
      <w:r w:rsidR="007E2C18" w:rsidRPr="000860B7">
        <w:rPr>
          <w:rFonts w:ascii="Times New Roman Полужирный" w:hAnsi="Times New Roman Полужирный"/>
          <w:caps/>
          <w:sz w:val="28"/>
        </w:rPr>
        <w:t>Выбор темы курсовой работы</w:t>
      </w:r>
      <w:bookmarkEnd w:id="3"/>
    </w:p>
    <w:p w:rsidR="00450311" w:rsidRPr="00056619" w:rsidRDefault="00450311" w:rsidP="00687C98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proofErr w:type="gramStart"/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Темы курсовых работ (проектов) должны соответствовать рек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о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мендуемой примерной тематике курсовых работ (проектов) в рабочих пр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о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граммах УД и ПМ</w:t>
      </w:r>
      <w:r w:rsidR="00C86052"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, которая в свою очередь должна отвечать учебным задачам УД и (или) ПМ и наряду с этим увязываться с практическими требованиями профессиональной деятельности по направлениям подготовки специалистов, региональными требованиями экономики, рынка труда и работодателей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.</w:t>
      </w:r>
      <w:proofErr w:type="gramEnd"/>
    </w:p>
    <w:p w:rsidR="00AB7A9B" w:rsidRPr="00056619" w:rsidRDefault="00AB7A9B" w:rsidP="00687C98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Тематика курсовых работ (курсовых проектов) разрабатывается преподавателями колледжа, при необходимости согласовывается с работод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а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телями и социальными партнерами, утверждается приказом директора.</w:t>
      </w:r>
    </w:p>
    <w:p w:rsidR="00450311" w:rsidRPr="00056619" w:rsidRDefault="00450311" w:rsidP="00687C98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Тема для написания курсовой работы выбирается из списка тем </w:t>
      </w:r>
      <w:r w:rsidR="007B6E8C"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студентом самостоятельно 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или в ходе консультаций с руководителем. В пр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о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цессе выбора темы допускается изменение формулировки темы, в зависимости от доступности материалов. В процессе написания </w:t>
      </w:r>
      <w:r w:rsidR="007B6E8C"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курсовой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работы измен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е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ние формулировки темы не допускается. </w:t>
      </w:r>
    </w:p>
    <w:p w:rsidR="00450311" w:rsidRPr="00056619" w:rsidRDefault="00450311" w:rsidP="00687C98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Выбор темы закрепляется написанием заявления и соответству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ю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щим приказом по колледжу.</w:t>
      </w:r>
    </w:p>
    <w:p w:rsidR="000C169D" w:rsidRPr="00056619" w:rsidRDefault="000C169D" w:rsidP="00687C98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Курсовая работа (проект) может стать составной частью (разд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е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лом, главой) выпускной квалификационной работы, если видом итоговой го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с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ударственной аттестации, определенным в соответствии ФГОС СПО по да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н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ной специальности. </w:t>
      </w:r>
    </w:p>
    <w:p w:rsidR="000C169D" w:rsidRPr="00056619" w:rsidRDefault="000C169D" w:rsidP="00687C98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Курсовые работы, выполненные на высоком учебно-методическом уровне, могут быть использованы в качестве учебных пособий в кабинетах Колледжа.</w:t>
      </w:r>
    </w:p>
    <w:p w:rsidR="000C169D" w:rsidRPr="00056619" w:rsidRDefault="000C169D" w:rsidP="00687C98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Общее руководство и </w:t>
      </w:r>
      <w:proofErr w:type="gramStart"/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контроль</w:t>
      </w:r>
      <w:r w:rsidR="00687C98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за</w:t>
      </w:r>
      <w:proofErr w:type="gramEnd"/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ходом выполнения курсовых р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а</w:t>
      </w:r>
      <w:r w:rsidR="00AE1038">
        <w:rPr>
          <w:rStyle w:val="a3"/>
          <w:rFonts w:ascii="Times New Roman" w:hAnsi="Times New Roman" w:cs="Times New Roman"/>
          <w:b w:val="0"/>
          <w:bCs w:val="0"/>
          <w:sz w:val="28"/>
        </w:rPr>
        <w:t>бот осуществляется преподавателем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в соответствии с должностными обяза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н</w:t>
      </w:r>
      <w:r w:rsidRPr="00056619">
        <w:rPr>
          <w:rStyle w:val="a3"/>
          <w:rFonts w:ascii="Times New Roman" w:hAnsi="Times New Roman" w:cs="Times New Roman"/>
          <w:b w:val="0"/>
          <w:bCs w:val="0"/>
          <w:sz w:val="28"/>
        </w:rPr>
        <w:t>ностями.</w:t>
      </w:r>
    </w:p>
    <w:p w:rsidR="007054BC" w:rsidRDefault="007054BC" w:rsidP="00687C98">
      <w:pPr>
        <w:pStyle w:val="1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caps/>
          <w:sz w:val="28"/>
        </w:rPr>
      </w:pPr>
      <w:bookmarkStart w:id="4" w:name="_Toc91618876"/>
    </w:p>
    <w:p w:rsidR="007054BC" w:rsidRDefault="007054BC" w:rsidP="00687C98">
      <w:pPr>
        <w:pStyle w:val="1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caps/>
          <w:sz w:val="28"/>
        </w:rPr>
      </w:pPr>
    </w:p>
    <w:p w:rsidR="007054BC" w:rsidRDefault="007054BC" w:rsidP="00687C98">
      <w:pPr>
        <w:pStyle w:val="1"/>
        <w:spacing w:before="0" w:beforeAutospacing="0" w:after="0" w:afterAutospacing="0" w:line="288" w:lineRule="auto"/>
        <w:ind w:firstLine="709"/>
        <w:jc w:val="both"/>
        <w:rPr>
          <w:rFonts w:asciiTheme="minorHAnsi" w:hAnsiTheme="minorHAnsi"/>
          <w:caps/>
          <w:sz w:val="28"/>
        </w:rPr>
      </w:pPr>
    </w:p>
    <w:p w:rsidR="007E2C18" w:rsidRPr="000860B7" w:rsidRDefault="007E2C18" w:rsidP="00687C98">
      <w:pPr>
        <w:pStyle w:val="1"/>
        <w:spacing w:before="0" w:beforeAutospacing="0" w:after="0" w:afterAutospacing="0" w:line="288" w:lineRule="auto"/>
        <w:ind w:firstLine="709"/>
        <w:jc w:val="both"/>
        <w:rPr>
          <w:rFonts w:ascii="Times New Roman Полужирный" w:hAnsi="Times New Roman Полужирный"/>
          <w:caps/>
          <w:sz w:val="28"/>
        </w:rPr>
      </w:pPr>
      <w:r w:rsidRPr="000860B7">
        <w:rPr>
          <w:rFonts w:ascii="Times New Roman Полужирный" w:hAnsi="Times New Roman Полужирный"/>
          <w:caps/>
          <w:sz w:val="28"/>
        </w:rPr>
        <w:lastRenderedPageBreak/>
        <w:t>3. Содержание и структура курсовой работы</w:t>
      </w:r>
      <w:bookmarkEnd w:id="4"/>
      <w:r w:rsidRPr="000860B7">
        <w:rPr>
          <w:rFonts w:ascii="Times New Roman Полужирный" w:hAnsi="Times New Roman Полужирный"/>
          <w:caps/>
          <w:sz w:val="28"/>
        </w:rPr>
        <w:t xml:space="preserve"> 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По содержанию курсовая работа может носить реферативный или практический характер. По объему курсовая работа должна быть не менее 20 и не более 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печатного текста.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 структуре курсовая работа реферативного характера состоит </w:t>
      </w:r>
      <w:proofErr w:type="gramStart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введения, в котором раскрывается актуальность и значение темы, фо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мулируется цель, задачи, объект, предмет исследования, глоссарий;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F45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части </w:t>
      </w:r>
      <w:r w:rsidR="003E1731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части</w:t>
      </w:r>
      <w:r w:rsidR="003E1731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даны история вопр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уровень разработанности проблемы в теории и практике, посредством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сравнительного анализа 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источников и 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самостоятельных комментариев и выводов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заключения, в котором содержатся выводы и рекомендации относ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возможностей использования материалов работы;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списка использованных источников информации</w:t>
      </w:r>
      <w:r w:rsidR="00E3698A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литературы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C18" w:rsidRPr="00D81A4F" w:rsidRDefault="00E3698A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приложений.</w:t>
      </w:r>
      <w:r w:rsidR="007E2C18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структуре курсовая работа практического характера состоит </w:t>
      </w:r>
      <w:proofErr w:type="gramStart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введения, в котором раскрывается актуальность и значение темы, фо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мулируются цели и задачи работы, объект и предмет, глоссарий;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части, которая обычно состоит из двух разделов:</w:t>
      </w:r>
    </w:p>
    <w:p w:rsidR="007E2C18" w:rsidRPr="00D81A4F" w:rsidRDefault="007E2C18" w:rsidP="00687C98">
      <w:pPr>
        <w:pStyle w:val="aa"/>
        <w:numPr>
          <w:ilvl w:val="0"/>
          <w:numId w:val="14"/>
        </w:numPr>
        <w:spacing w:after="0" w:line="288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разделе содержатся теоретические основы разрабатыва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темы;</w:t>
      </w:r>
    </w:p>
    <w:p w:rsidR="007E2C18" w:rsidRPr="00D81A4F" w:rsidRDefault="007E2C18" w:rsidP="00687C98">
      <w:pPr>
        <w:pStyle w:val="aa"/>
        <w:numPr>
          <w:ilvl w:val="0"/>
          <w:numId w:val="14"/>
        </w:numPr>
        <w:spacing w:after="0" w:line="288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разделом является практическая часть, которая носит ан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литический характер. Она может быть представлена описанием обобщенного в специальной литературе опыта работы по одному из видов профессионал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согласно ФГОС СПО по теме, расчетами, графиками, табл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схемами, а также глубоким анализом изучаемой проблемы на примере конкретного предприятия (организации). С этой целью нужно использовать источники информации предприятия, на котором студент проходил практику или работает в </w:t>
      </w:r>
      <w:r w:rsidR="004C40A2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заключения, в котором содержатся выводы и рекомендации относ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возможностей практического применения материалов работы;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списка использованных источников информации;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приложения.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Студент разрабатывает и оформляет курсовую работу (проект) в с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ЕСТД и ЕСКД.</w:t>
      </w:r>
    </w:p>
    <w:p w:rsidR="007E2C18" w:rsidRPr="00D81A4F" w:rsidRDefault="007E2C1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Курсовая работа имеет следующую структуру:</w:t>
      </w:r>
    </w:p>
    <w:p w:rsidR="001D7F45" w:rsidRPr="00D81A4F" w:rsidRDefault="001D7F45" w:rsidP="00687C98">
      <w:pPr>
        <w:numPr>
          <w:ilvl w:val="0"/>
          <w:numId w:val="15"/>
        </w:numPr>
        <w:shd w:val="clear" w:color="auto" w:fill="FFFFFF"/>
        <w:tabs>
          <w:tab w:val="left" w:pos="1276"/>
          <w:tab w:val="left" w:pos="1843"/>
        </w:tabs>
        <w:spacing w:after="0" w:line="288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81A4F">
        <w:rPr>
          <w:rFonts w:ascii="Times New Roman" w:eastAsia="Arial Unicode MS" w:hAnsi="Times New Roman" w:cs="Times New Roman"/>
          <w:sz w:val="28"/>
          <w:szCs w:val="28"/>
        </w:rPr>
        <w:t>титульный лист;</w:t>
      </w:r>
    </w:p>
    <w:p w:rsidR="003E1731" w:rsidRPr="00D81A4F" w:rsidRDefault="003E1731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pacing w:val="-1"/>
          <w:sz w:val="28"/>
          <w:szCs w:val="28"/>
        </w:rPr>
      </w:pPr>
      <w:r w:rsidRPr="00D81A4F">
        <w:rPr>
          <w:sz w:val="28"/>
          <w:szCs w:val="28"/>
        </w:rPr>
        <w:lastRenderedPageBreak/>
        <w:t>Т</w:t>
      </w:r>
      <w:r w:rsidRPr="00D81A4F">
        <w:rPr>
          <w:rFonts w:hint="eastAsia"/>
          <w:sz w:val="28"/>
          <w:szCs w:val="28"/>
        </w:rPr>
        <w:t xml:space="preserve">итульный лист </w:t>
      </w:r>
      <w:r w:rsidRPr="00D81A4F">
        <w:rPr>
          <w:spacing w:val="-1"/>
          <w:sz w:val="28"/>
          <w:szCs w:val="28"/>
        </w:rPr>
        <w:t xml:space="preserve">является необходимой составляющей курсовых работ. </w:t>
      </w:r>
      <w:r w:rsidRPr="00D81A4F">
        <w:rPr>
          <w:rFonts w:hint="eastAsia"/>
          <w:spacing w:val="-1"/>
          <w:sz w:val="28"/>
          <w:szCs w:val="28"/>
        </w:rPr>
        <w:t>Титульный лист – это самый первый лист работы, форма которого утверждена методическим советом колледжа</w:t>
      </w:r>
      <w:r w:rsidRPr="00D81A4F">
        <w:rPr>
          <w:spacing w:val="-1"/>
          <w:sz w:val="28"/>
          <w:szCs w:val="28"/>
        </w:rPr>
        <w:t xml:space="preserve">. </w:t>
      </w:r>
    </w:p>
    <w:p w:rsidR="003E1731" w:rsidRPr="00D81A4F" w:rsidRDefault="003E1731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spacing w:val="-1"/>
          <w:sz w:val="28"/>
          <w:szCs w:val="28"/>
        </w:rPr>
        <w:t>В целом оформление титульного листа определено его назначением – указать на принадлежность, вид</w:t>
      </w:r>
      <w:r w:rsidRPr="00D81A4F">
        <w:rPr>
          <w:sz w:val="28"/>
          <w:szCs w:val="28"/>
        </w:rPr>
        <w:t xml:space="preserve">, тематику, автора, место и дату выполнения работы. </w:t>
      </w:r>
      <w:r w:rsidRPr="00D81A4F">
        <w:rPr>
          <w:bCs/>
          <w:sz w:val="28"/>
          <w:szCs w:val="28"/>
        </w:rPr>
        <w:t>Правила оформления титульного листа</w:t>
      </w:r>
      <w:r w:rsidRPr="00D81A4F">
        <w:rPr>
          <w:b/>
          <w:bCs/>
          <w:sz w:val="28"/>
          <w:szCs w:val="28"/>
        </w:rPr>
        <w:t xml:space="preserve"> </w:t>
      </w:r>
      <w:r w:rsidRPr="00D81A4F">
        <w:rPr>
          <w:sz w:val="28"/>
          <w:szCs w:val="28"/>
        </w:rPr>
        <w:t>предусматривают наличие следующих реквизитов:</w:t>
      </w:r>
    </w:p>
    <w:p w:rsidR="003E1731" w:rsidRPr="00D81A4F" w:rsidRDefault="003E1731" w:rsidP="00687C98">
      <w:pPr>
        <w:pStyle w:val="a4"/>
        <w:numPr>
          <w:ilvl w:val="0"/>
          <w:numId w:val="16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полное название учебного заведения;</w:t>
      </w:r>
    </w:p>
    <w:p w:rsidR="003E1731" w:rsidRPr="00D81A4F" w:rsidRDefault="003E1731" w:rsidP="00687C98">
      <w:pPr>
        <w:pStyle w:val="a4"/>
        <w:numPr>
          <w:ilvl w:val="0"/>
          <w:numId w:val="16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наименование вида работы (</w:t>
      </w:r>
      <w:proofErr w:type="gramStart"/>
      <w:r w:rsidRPr="00D81A4F">
        <w:rPr>
          <w:sz w:val="28"/>
          <w:szCs w:val="28"/>
        </w:rPr>
        <w:t>курсовая</w:t>
      </w:r>
      <w:proofErr w:type="gramEnd"/>
      <w:r w:rsidRPr="00D81A4F">
        <w:rPr>
          <w:sz w:val="28"/>
          <w:szCs w:val="28"/>
        </w:rPr>
        <w:t>);</w:t>
      </w:r>
    </w:p>
    <w:p w:rsidR="003E1731" w:rsidRPr="00D81A4F" w:rsidRDefault="003E1731" w:rsidP="00687C98">
      <w:pPr>
        <w:pStyle w:val="a4"/>
        <w:numPr>
          <w:ilvl w:val="0"/>
          <w:numId w:val="16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специальность;</w:t>
      </w:r>
    </w:p>
    <w:p w:rsidR="003E1731" w:rsidRPr="00D81A4F" w:rsidRDefault="003E1731" w:rsidP="00687C98">
      <w:pPr>
        <w:pStyle w:val="a4"/>
        <w:numPr>
          <w:ilvl w:val="0"/>
          <w:numId w:val="16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тема работы;</w:t>
      </w:r>
    </w:p>
    <w:p w:rsidR="003E1731" w:rsidRPr="00D81A4F" w:rsidRDefault="003E1731" w:rsidP="00687C98">
      <w:pPr>
        <w:pStyle w:val="a4"/>
        <w:numPr>
          <w:ilvl w:val="0"/>
          <w:numId w:val="16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Ф.И.О. руководителя, студента;</w:t>
      </w:r>
    </w:p>
    <w:p w:rsidR="003E1731" w:rsidRPr="00D81A4F" w:rsidRDefault="003E1731" w:rsidP="00687C98">
      <w:pPr>
        <w:pStyle w:val="a4"/>
        <w:numPr>
          <w:ilvl w:val="0"/>
          <w:numId w:val="16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город и год выполнения работы.</w:t>
      </w:r>
    </w:p>
    <w:p w:rsidR="003E1731" w:rsidRPr="00D81A4F" w:rsidRDefault="003E1731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bCs/>
          <w:sz w:val="28"/>
          <w:szCs w:val="28"/>
        </w:rPr>
        <w:t>Образец</w:t>
      </w:r>
      <w:r w:rsidRPr="00D81A4F">
        <w:rPr>
          <w:sz w:val="28"/>
          <w:szCs w:val="28"/>
        </w:rPr>
        <w:t xml:space="preserve"> титульного листа см. в Приложении </w:t>
      </w:r>
      <w:r w:rsidR="00F96C51">
        <w:rPr>
          <w:sz w:val="28"/>
          <w:szCs w:val="28"/>
        </w:rPr>
        <w:t xml:space="preserve">2. </w:t>
      </w:r>
      <w:proofErr w:type="gramStart"/>
      <w:r w:rsidRPr="00D81A4F">
        <w:rPr>
          <w:sz w:val="28"/>
          <w:szCs w:val="28"/>
        </w:rPr>
        <w:t>На сайте в разделе Ст</w:t>
      </w:r>
      <w:r w:rsidRPr="00D81A4F">
        <w:rPr>
          <w:sz w:val="28"/>
          <w:szCs w:val="28"/>
        </w:rPr>
        <w:t>у</w:t>
      </w:r>
      <w:r w:rsidRPr="00D81A4F">
        <w:rPr>
          <w:sz w:val="28"/>
          <w:szCs w:val="28"/>
        </w:rPr>
        <w:t>денту/</w:t>
      </w:r>
      <w:r w:rsidR="00DF0308" w:rsidRPr="00D47D04">
        <w:rPr>
          <w:sz w:val="28"/>
          <w:szCs w:val="28"/>
        </w:rPr>
        <w:t xml:space="preserve">Учебные материалы/Методические указания по </w:t>
      </w:r>
      <w:bookmarkStart w:id="5" w:name="_Содержание_(Оглавление)"/>
      <w:bookmarkStart w:id="6" w:name="_Индивидуальное_задание_на"/>
      <w:bookmarkStart w:id="7" w:name="_Оглавление"/>
      <w:bookmarkEnd w:id="5"/>
      <w:bookmarkEnd w:id="6"/>
      <w:bookmarkEnd w:id="7"/>
      <w:r w:rsidR="00DF0308" w:rsidRPr="00DF0308">
        <w:rPr>
          <w:sz w:val="28"/>
          <w:szCs w:val="28"/>
        </w:rPr>
        <w:t>подготовке, написанию и защите курсовых работ</w:t>
      </w:r>
      <w:r w:rsidR="00DF0308" w:rsidRPr="00D47D04">
        <w:rPr>
          <w:sz w:val="28"/>
          <w:szCs w:val="28"/>
        </w:rPr>
        <w:t>)</w:t>
      </w:r>
      <w:r w:rsidR="00DF0308">
        <w:rPr>
          <w:sz w:val="28"/>
          <w:szCs w:val="28"/>
        </w:rPr>
        <w:t xml:space="preserve"> </w:t>
      </w:r>
      <w:r w:rsidRPr="00D81A4F">
        <w:rPr>
          <w:sz w:val="28"/>
          <w:szCs w:val="28"/>
        </w:rPr>
        <w:t xml:space="preserve">можно скачать данные </w:t>
      </w:r>
      <w:r w:rsidR="004F10FF" w:rsidRPr="00D81A4F">
        <w:rPr>
          <w:sz w:val="28"/>
          <w:szCs w:val="27"/>
        </w:rPr>
        <w:t>Методические указания</w:t>
      </w:r>
      <w:r w:rsidRPr="00D81A4F">
        <w:rPr>
          <w:sz w:val="28"/>
          <w:szCs w:val="28"/>
        </w:rPr>
        <w:t xml:space="preserve">. </w:t>
      </w:r>
      <w:proofErr w:type="gramEnd"/>
    </w:p>
    <w:p w:rsidR="001D7F45" w:rsidRPr="00D81A4F" w:rsidRDefault="001D7F45" w:rsidP="00687C98">
      <w:pPr>
        <w:numPr>
          <w:ilvl w:val="0"/>
          <w:numId w:val="15"/>
        </w:numPr>
        <w:shd w:val="clear" w:color="auto" w:fill="FFFFFF"/>
        <w:tabs>
          <w:tab w:val="left" w:pos="1276"/>
          <w:tab w:val="left" w:pos="1843"/>
        </w:tabs>
        <w:spacing w:after="0" w:line="288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81A4F">
        <w:rPr>
          <w:rFonts w:ascii="Times New Roman" w:hAnsi="Times New Roman" w:cs="Times New Roman"/>
          <w:sz w:val="28"/>
          <w:szCs w:val="28"/>
        </w:rPr>
        <w:t>оглавление</w:t>
      </w:r>
      <w:hyperlink w:anchor="_Содержание_(Оглавление)" w:tgtFrame="_blank" w:tooltip="как составить содержание дипломной работы" w:history="1"/>
      <w:r w:rsidRPr="00D81A4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F10FF" w:rsidRPr="00D81A4F" w:rsidRDefault="004F10FF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 xml:space="preserve">Согласно правилам </w:t>
      </w:r>
      <w:r w:rsidRPr="00D81A4F">
        <w:rPr>
          <w:spacing w:val="-1"/>
          <w:sz w:val="28"/>
          <w:szCs w:val="28"/>
        </w:rPr>
        <w:t>оформления курсовой работы оглавление распол</w:t>
      </w:r>
      <w:r w:rsidRPr="00D81A4F">
        <w:rPr>
          <w:spacing w:val="-1"/>
          <w:sz w:val="28"/>
          <w:szCs w:val="28"/>
        </w:rPr>
        <w:t>а</w:t>
      </w:r>
      <w:r w:rsidRPr="00D81A4F">
        <w:rPr>
          <w:spacing w:val="-1"/>
          <w:sz w:val="28"/>
          <w:szCs w:val="28"/>
        </w:rPr>
        <w:t xml:space="preserve">гают на следующей после титульного листа странице. </w:t>
      </w:r>
      <w:proofErr w:type="gramStart"/>
      <w:r w:rsidRPr="00D81A4F">
        <w:rPr>
          <w:spacing w:val="-1"/>
          <w:sz w:val="28"/>
          <w:szCs w:val="28"/>
        </w:rPr>
        <w:t>В оглавлении указыв</w:t>
      </w:r>
      <w:r w:rsidRPr="00D81A4F">
        <w:rPr>
          <w:spacing w:val="-1"/>
          <w:sz w:val="28"/>
          <w:szCs w:val="28"/>
        </w:rPr>
        <w:t>а</w:t>
      </w:r>
      <w:r w:rsidRPr="00D81A4F">
        <w:rPr>
          <w:spacing w:val="-1"/>
          <w:sz w:val="28"/>
          <w:szCs w:val="28"/>
        </w:rPr>
        <w:t>ют</w:t>
      </w:r>
      <w:r w:rsidRPr="00D81A4F">
        <w:rPr>
          <w:rFonts w:hint="eastAsia"/>
          <w:spacing w:val="-1"/>
          <w:sz w:val="28"/>
          <w:szCs w:val="28"/>
        </w:rPr>
        <w:t>ся</w:t>
      </w:r>
      <w:r w:rsidRPr="00D81A4F">
        <w:rPr>
          <w:spacing w:val="-1"/>
          <w:sz w:val="28"/>
          <w:szCs w:val="28"/>
        </w:rPr>
        <w:t xml:space="preserve"> наименования структурных единиц работы</w:t>
      </w:r>
      <w:r w:rsidRPr="00D81A4F">
        <w:rPr>
          <w:rFonts w:hint="eastAsia"/>
          <w:spacing w:val="-1"/>
          <w:sz w:val="28"/>
          <w:szCs w:val="28"/>
        </w:rPr>
        <w:t xml:space="preserve"> </w:t>
      </w:r>
      <w:r w:rsidRPr="00D81A4F">
        <w:rPr>
          <w:spacing w:val="-1"/>
          <w:sz w:val="28"/>
          <w:szCs w:val="28"/>
        </w:rPr>
        <w:t>(</w:t>
      </w:r>
      <w:r w:rsidRPr="00D81A4F">
        <w:rPr>
          <w:rFonts w:hint="eastAsia"/>
          <w:spacing w:val="-1"/>
          <w:sz w:val="28"/>
          <w:szCs w:val="28"/>
        </w:rPr>
        <w:t>введение,</w:t>
      </w:r>
      <w:r w:rsidRPr="00D81A4F">
        <w:rPr>
          <w:spacing w:val="-1"/>
          <w:sz w:val="28"/>
          <w:szCs w:val="28"/>
        </w:rPr>
        <w:t xml:space="preserve"> наименования глав, параграфов, разделов, подразделов</w:t>
      </w:r>
      <w:r w:rsidRPr="00D81A4F">
        <w:rPr>
          <w:bCs/>
          <w:sz w:val="28"/>
          <w:szCs w:val="28"/>
        </w:rPr>
        <w:t xml:space="preserve">, </w:t>
      </w:r>
      <w:r w:rsidRPr="00D81A4F">
        <w:rPr>
          <w:rFonts w:hint="eastAsia"/>
          <w:bCs/>
          <w:sz w:val="28"/>
          <w:szCs w:val="28"/>
        </w:rPr>
        <w:t>заключение,</w:t>
      </w:r>
      <w:r w:rsidRPr="00D81A4F">
        <w:rPr>
          <w:bCs/>
          <w:sz w:val="28"/>
          <w:szCs w:val="28"/>
        </w:rPr>
        <w:t xml:space="preserve"> </w:t>
      </w:r>
      <w:hyperlink r:id="rId9" w:tgtFrame="_blank" w:tooltip="Как оформлять список литературы курсовой работы" w:history="1">
        <w:r w:rsidRPr="00D81A4F">
          <w:rPr>
            <w:rFonts w:hint="eastAsia"/>
            <w:bCs/>
            <w:sz w:val="28"/>
            <w:szCs w:val="28"/>
          </w:rPr>
          <w:t>список использованной лит</w:t>
        </w:r>
        <w:r w:rsidRPr="00D81A4F">
          <w:rPr>
            <w:rFonts w:hint="eastAsia"/>
            <w:bCs/>
            <w:sz w:val="28"/>
            <w:szCs w:val="28"/>
          </w:rPr>
          <w:t>е</w:t>
        </w:r>
        <w:r w:rsidRPr="00D81A4F">
          <w:rPr>
            <w:rFonts w:hint="eastAsia"/>
            <w:bCs/>
            <w:sz w:val="28"/>
            <w:szCs w:val="28"/>
          </w:rPr>
          <w:t>ратуры</w:t>
        </w:r>
      </w:hyperlink>
      <w:r w:rsidRPr="00D81A4F">
        <w:rPr>
          <w:rFonts w:hint="eastAsia"/>
          <w:bCs/>
          <w:sz w:val="28"/>
          <w:szCs w:val="28"/>
        </w:rPr>
        <w:t>, название</w:t>
      </w:r>
      <w:r w:rsidRPr="00D81A4F">
        <w:rPr>
          <w:rFonts w:ascii="Arial Unicode MS" w:eastAsia="Arial Unicode MS" w:hAnsi="Arial Unicode MS" w:cs="Arial Unicode MS" w:hint="eastAsia"/>
        </w:rPr>
        <w:t xml:space="preserve"> </w:t>
      </w:r>
      <w:r w:rsidRPr="00D81A4F">
        <w:rPr>
          <w:rFonts w:hint="eastAsia"/>
          <w:bCs/>
          <w:sz w:val="28"/>
          <w:szCs w:val="28"/>
        </w:rPr>
        <w:t>приложений</w:t>
      </w:r>
      <w:r w:rsidRPr="00D81A4F">
        <w:rPr>
          <w:bCs/>
          <w:sz w:val="28"/>
          <w:szCs w:val="28"/>
        </w:rPr>
        <w:t>)</w:t>
      </w:r>
      <w:r w:rsidRPr="00D81A4F">
        <w:rPr>
          <w:rFonts w:hint="eastAsia"/>
          <w:bCs/>
          <w:sz w:val="28"/>
          <w:szCs w:val="28"/>
        </w:rPr>
        <w:t xml:space="preserve"> с указанием </w:t>
      </w:r>
      <w:r w:rsidRPr="00D81A4F">
        <w:rPr>
          <w:bCs/>
          <w:sz w:val="28"/>
          <w:szCs w:val="28"/>
        </w:rPr>
        <w:t xml:space="preserve">номеров </w:t>
      </w:r>
      <w:r w:rsidRPr="00D81A4F">
        <w:rPr>
          <w:rFonts w:hint="eastAsia"/>
          <w:bCs/>
          <w:sz w:val="28"/>
          <w:szCs w:val="28"/>
        </w:rPr>
        <w:t>страниц</w:t>
      </w:r>
      <w:r w:rsidRPr="00D81A4F">
        <w:rPr>
          <w:bCs/>
          <w:sz w:val="28"/>
          <w:szCs w:val="28"/>
        </w:rPr>
        <w:t xml:space="preserve">, на которых они расположены. </w:t>
      </w:r>
      <w:proofErr w:type="gramEnd"/>
    </w:p>
    <w:p w:rsidR="004F10FF" w:rsidRPr="00D81A4F" w:rsidRDefault="004F10FF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Н</w:t>
      </w:r>
      <w:r w:rsidRPr="00D81A4F">
        <w:rPr>
          <w:rFonts w:hint="eastAsia"/>
          <w:bCs/>
          <w:sz w:val="28"/>
          <w:szCs w:val="28"/>
        </w:rPr>
        <w:t>аименования</w:t>
      </w:r>
      <w:r w:rsidRPr="00D81A4F">
        <w:rPr>
          <w:rFonts w:hint="eastAsia"/>
          <w:spacing w:val="-1"/>
          <w:sz w:val="28"/>
          <w:szCs w:val="28"/>
        </w:rPr>
        <w:t xml:space="preserve">, которые включены в </w:t>
      </w:r>
      <w:r w:rsidRPr="00D81A4F">
        <w:rPr>
          <w:spacing w:val="-1"/>
          <w:sz w:val="28"/>
          <w:szCs w:val="28"/>
        </w:rPr>
        <w:t>оглавление</w:t>
      </w:r>
      <w:r w:rsidRPr="00D81A4F">
        <w:rPr>
          <w:rFonts w:hint="eastAsia"/>
          <w:spacing w:val="-1"/>
          <w:sz w:val="28"/>
          <w:szCs w:val="28"/>
        </w:rPr>
        <w:t>, прописываются стро</w:t>
      </w:r>
      <w:r w:rsidRPr="00D81A4F">
        <w:rPr>
          <w:rFonts w:hint="eastAsia"/>
          <w:spacing w:val="-1"/>
          <w:sz w:val="28"/>
          <w:szCs w:val="28"/>
        </w:rPr>
        <w:t>ч</w:t>
      </w:r>
      <w:r w:rsidRPr="00D81A4F">
        <w:rPr>
          <w:rFonts w:hint="eastAsia"/>
          <w:spacing w:val="-1"/>
          <w:sz w:val="28"/>
          <w:szCs w:val="28"/>
        </w:rPr>
        <w:t>ными буквами, начинаясь с прописной</w:t>
      </w:r>
      <w:r w:rsidRPr="00D81A4F">
        <w:rPr>
          <w:spacing w:val="-1"/>
          <w:sz w:val="28"/>
          <w:szCs w:val="28"/>
        </w:rPr>
        <w:t xml:space="preserve">, шрифт – </w:t>
      </w:r>
      <w:proofErr w:type="spellStart"/>
      <w:r w:rsidRPr="00D81A4F">
        <w:rPr>
          <w:spacing w:val="-1"/>
          <w:sz w:val="28"/>
          <w:szCs w:val="28"/>
        </w:rPr>
        <w:t>Times</w:t>
      </w:r>
      <w:proofErr w:type="spellEnd"/>
      <w:r w:rsidRPr="00D81A4F">
        <w:rPr>
          <w:spacing w:val="-1"/>
          <w:sz w:val="28"/>
          <w:szCs w:val="28"/>
        </w:rPr>
        <w:t xml:space="preserve"> </w:t>
      </w:r>
      <w:proofErr w:type="spellStart"/>
      <w:r w:rsidRPr="00D81A4F">
        <w:rPr>
          <w:spacing w:val="-1"/>
          <w:sz w:val="28"/>
          <w:szCs w:val="28"/>
        </w:rPr>
        <w:t>New</w:t>
      </w:r>
      <w:proofErr w:type="spellEnd"/>
      <w:r w:rsidRPr="00D81A4F">
        <w:rPr>
          <w:spacing w:val="-1"/>
          <w:sz w:val="28"/>
          <w:szCs w:val="28"/>
        </w:rPr>
        <w:t xml:space="preserve"> </w:t>
      </w:r>
      <w:proofErr w:type="spellStart"/>
      <w:r w:rsidRPr="00D81A4F">
        <w:rPr>
          <w:spacing w:val="-1"/>
          <w:sz w:val="28"/>
          <w:szCs w:val="28"/>
        </w:rPr>
        <w:t>Roman</w:t>
      </w:r>
      <w:proofErr w:type="spellEnd"/>
      <w:r w:rsidRPr="00D81A4F">
        <w:rPr>
          <w:spacing w:val="-1"/>
          <w:sz w:val="28"/>
          <w:szCs w:val="28"/>
        </w:rPr>
        <w:t>, размер – 14, межстрочный интервал</w:t>
      </w:r>
      <w:r w:rsidRPr="00D81A4F">
        <w:rPr>
          <w:sz w:val="28"/>
          <w:szCs w:val="21"/>
        </w:rPr>
        <w:t xml:space="preserve"> – полуторный, номер листа оглавления – 2</w:t>
      </w:r>
      <w:r w:rsidRPr="00D81A4F">
        <w:rPr>
          <w:rFonts w:hint="eastAsia"/>
          <w:bCs/>
          <w:sz w:val="28"/>
          <w:szCs w:val="28"/>
        </w:rPr>
        <w:t>.</w:t>
      </w:r>
    </w:p>
    <w:p w:rsidR="004F10FF" w:rsidRPr="00D81A4F" w:rsidRDefault="004F10FF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spacing w:val="-1"/>
          <w:sz w:val="28"/>
          <w:szCs w:val="28"/>
        </w:rPr>
        <w:t>Формулировка наименований структурных единиц работы, приводимая в оглавлении должна полностью совпадать с заголовками соответствующих структурных</w:t>
      </w:r>
      <w:r w:rsidRPr="00D81A4F">
        <w:rPr>
          <w:bCs/>
          <w:sz w:val="28"/>
          <w:szCs w:val="28"/>
        </w:rPr>
        <w:t xml:space="preserve"> единиц в тексте работы.</w:t>
      </w:r>
    </w:p>
    <w:p w:rsidR="004F10FF" w:rsidRPr="00D81A4F" w:rsidRDefault="004F10FF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 xml:space="preserve">Пример оформления оглавления </w:t>
      </w:r>
      <w:r w:rsidRPr="00D81A4F">
        <w:rPr>
          <w:sz w:val="28"/>
          <w:szCs w:val="28"/>
        </w:rPr>
        <w:t>курсовой работы практического хара</w:t>
      </w:r>
      <w:r w:rsidRPr="00D81A4F">
        <w:rPr>
          <w:sz w:val="28"/>
          <w:szCs w:val="28"/>
        </w:rPr>
        <w:t>к</w:t>
      </w:r>
      <w:r w:rsidRPr="00D81A4F">
        <w:rPr>
          <w:sz w:val="28"/>
          <w:szCs w:val="28"/>
        </w:rPr>
        <w:t>тера</w:t>
      </w:r>
      <w:r w:rsidRPr="00D81A4F">
        <w:rPr>
          <w:bCs/>
          <w:sz w:val="28"/>
          <w:szCs w:val="28"/>
        </w:rPr>
        <w:t>:</w:t>
      </w:r>
    </w:p>
    <w:p w:rsidR="004F10FF" w:rsidRPr="00D81A4F" w:rsidRDefault="004F10FF" w:rsidP="00687C9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ind w:firstLine="0"/>
        <w:rPr>
          <w:sz w:val="28"/>
          <w:szCs w:val="28"/>
        </w:rPr>
      </w:pPr>
      <w:r w:rsidRPr="00D81A4F">
        <w:rPr>
          <w:sz w:val="28"/>
          <w:szCs w:val="28"/>
        </w:rPr>
        <w:t>Оглавление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Введение</w:t>
      </w:r>
      <w:r w:rsidRPr="00D81A4F">
        <w:rPr>
          <w:bCs/>
          <w:sz w:val="28"/>
          <w:szCs w:val="28"/>
        </w:rPr>
        <w:tab/>
        <w:t>3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Глава 1. Теоретические положения о пособиях на детей</w:t>
      </w:r>
      <w:r w:rsidRPr="00D81A4F">
        <w:rPr>
          <w:bCs/>
          <w:sz w:val="28"/>
          <w:szCs w:val="28"/>
        </w:rPr>
        <w:tab/>
        <w:t>5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1.1 Понятие пособий на детей, их виды и классификация</w:t>
      </w:r>
      <w:r w:rsidRPr="00D81A4F">
        <w:rPr>
          <w:bCs/>
          <w:sz w:val="28"/>
          <w:szCs w:val="28"/>
        </w:rPr>
        <w:tab/>
        <w:t>5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1.2 Действующее законодательство о пособиях на детей</w:t>
      </w:r>
      <w:r w:rsidRPr="00D81A4F">
        <w:rPr>
          <w:bCs/>
          <w:sz w:val="28"/>
          <w:szCs w:val="28"/>
        </w:rPr>
        <w:tab/>
        <w:t>8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Глава 2. Общая характеристика правового регулирования пособий на детей</w:t>
      </w:r>
      <w:r w:rsidRPr="00D81A4F">
        <w:rPr>
          <w:bCs/>
          <w:sz w:val="28"/>
          <w:szCs w:val="28"/>
        </w:rPr>
        <w:tab/>
        <w:t>11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lastRenderedPageBreak/>
        <w:t>2.1 Пособия, назначаемые в связи с рождением ребенка</w:t>
      </w:r>
      <w:r w:rsidRPr="00D81A4F">
        <w:rPr>
          <w:bCs/>
          <w:sz w:val="28"/>
          <w:szCs w:val="28"/>
        </w:rPr>
        <w:tab/>
        <w:t>11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2.2 Пособия, назначаемые семье на содержание ребенка</w:t>
      </w:r>
      <w:r w:rsidRPr="00D81A4F">
        <w:rPr>
          <w:bCs/>
          <w:sz w:val="28"/>
          <w:szCs w:val="28"/>
        </w:rPr>
        <w:tab/>
        <w:t>16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Заключение</w:t>
      </w:r>
      <w:r w:rsidRPr="00D81A4F">
        <w:rPr>
          <w:bCs/>
          <w:sz w:val="28"/>
          <w:szCs w:val="28"/>
        </w:rPr>
        <w:tab/>
        <w:t>21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Список использованных источников и литературы</w:t>
      </w:r>
      <w:r w:rsidRPr="00D81A4F">
        <w:rPr>
          <w:bCs/>
          <w:sz w:val="28"/>
          <w:szCs w:val="28"/>
        </w:rPr>
        <w:tab/>
        <w:t>23</w:t>
      </w:r>
    </w:p>
    <w:p w:rsidR="004F10FF" w:rsidRPr="00D81A4F" w:rsidRDefault="004F10FF" w:rsidP="00687C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Приложение 1</w:t>
      </w:r>
      <w:r w:rsidR="000860B7">
        <w:rPr>
          <w:bCs/>
          <w:sz w:val="28"/>
          <w:szCs w:val="28"/>
        </w:rPr>
        <w:t xml:space="preserve"> Размер пособий по годам</w:t>
      </w:r>
      <w:r w:rsidRPr="00D81A4F">
        <w:rPr>
          <w:bCs/>
          <w:sz w:val="28"/>
          <w:szCs w:val="28"/>
        </w:rPr>
        <w:tab/>
        <w:t>25</w:t>
      </w:r>
    </w:p>
    <w:p w:rsidR="004F10FF" w:rsidRPr="00D81A4F" w:rsidRDefault="004F10FF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 xml:space="preserve">Для </w:t>
      </w:r>
      <w:r w:rsidRPr="00D81A4F">
        <w:rPr>
          <w:spacing w:val="-1"/>
          <w:sz w:val="28"/>
          <w:szCs w:val="28"/>
        </w:rPr>
        <w:t xml:space="preserve">таких больших документов как </w:t>
      </w:r>
      <w:r w:rsidR="003A7254" w:rsidRPr="00D81A4F">
        <w:rPr>
          <w:spacing w:val="-1"/>
          <w:sz w:val="28"/>
          <w:szCs w:val="28"/>
        </w:rPr>
        <w:t>курсовая</w:t>
      </w:r>
      <w:r w:rsidRPr="00D81A4F">
        <w:rPr>
          <w:spacing w:val="-1"/>
          <w:sz w:val="28"/>
          <w:szCs w:val="28"/>
        </w:rPr>
        <w:t xml:space="preserve"> работа очень удобно и</w:t>
      </w:r>
      <w:r w:rsidRPr="00D81A4F">
        <w:rPr>
          <w:spacing w:val="-1"/>
          <w:sz w:val="28"/>
          <w:szCs w:val="28"/>
        </w:rPr>
        <w:t>с</w:t>
      </w:r>
      <w:r w:rsidRPr="00D81A4F">
        <w:rPr>
          <w:spacing w:val="-1"/>
          <w:sz w:val="28"/>
          <w:szCs w:val="28"/>
        </w:rPr>
        <w:t xml:space="preserve">пользовать </w:t>
      </w:r>
      <w:proofErr w:type="spellStart"/>
      <w:r w:rsidRPr="00D81A4F">
        <w:rPr>
          <w:spacing w:val="-1"/>
          <w:sz w:val="28"/>
          <w:szCs w:val="28"/>
        </w:rPr>
        <w:t>автособираемое</w:t>
      </w:r>
      <w:proofErr w:type="spellEnd"/>
      <w:r w:rsidRPr="00D81A4F">
        <w:rPr>
          <w:spacing w:val="-1"/>
          <w:sz w:val="28"/>
          <w:szCs w:val="28"/>
        </w:rPr>
        <w:t xml:space="preserve"> оглавление, т.е. такое, за которым не придётся сл</w:t>
      </w:r>
      <w:r w:rsidRPr="00D81A4F">
        <w:rPr>
          <w:spacing w:val="-1"/>
          <w:sz w:val="28"/>
          <w:szCs w:val="28"/>
        </w:rPr>
        <w:t>е</w:t>
      </w:r>
      <w:r w:rsidRPr="00D81A4F">
        <w:rPr>
          <w:spacing w:val="-1"/>
          <w:sz w:val="28"/>
          <w:szCs w:val="28"/>
        </w:rPr>
        <w:t>дить и которое будет само обновляться, причем и текст, и нумерация страниц. Сборка</w:t>
      </w:r>
      <w:r w:rsidRPr="00D81A4F">
        <w:rPr>
          <w:bCs/>
          <w:sz w:val="28"/>
          <w:szCs w:val="28"/>
        </w:rPr>
        <w:t xml:space="preserve"> оглавления программой </w:t>
      </w:r>
      <w:r w:rsidR="003A7254" w:rsidRPr="00D81A4F">
        <w:rPr>
          <w:spacing w:val="-1"/>
          <w:sz w:val="28"/>
          <w:szCs w:val="28"/>
        </w:rPr>
        <w:t xml:space="preserve">MS Word </w:t>
      </w:r>
      <w:r w:rsidRPr="00D81A4F">
        <w:rPr>
          <w:bCs/>
          <w:sz w:val="28"/>
          <w:szCs w:val="28"/>
        </w:rPr>
        <w:t>происходит в несколько этапов:</w:t>
      </w:r>
    </w:p>
    <w:p w:rsidR="004F10FF" w:rsidRPr="00D81A4F" w:rsidRDefault="004F10FF" w:rsidP="00687C98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M</w:t>
      </w:r>
      <w:r w:rsidRPr="00D81A4F">
        <w:rPr>
          <w:bCs/>
          <w:sz w:val="28"/>
          <w:szCs w:val="28"/>
          <w:lang w:val="en-US"/>
        </w:rPr>
        <w:t>S</w:t>
      </w:r>
      <w:r w:rsidRPr="00D81A4F">
        <w:rPr>
          <w:bCs/>
          <w:sz w:val="28"/>
          <w:szCs w:val="28"/>
        </w:rPr>
        <w:t xml:space="preserve"> Word находит заголовки с заданными стилями.</w:t>
      </w:r>
    </w:p>
    <w:p w:rsidR="004F10FF" w:rsidRPr="00D81A4F" w:rsidRDefault="004F10FF" w:rsidP="00687C98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Заголовки сортируются по уровням.</w:t>
      </w:r>
    </w:p>
    <w:p w:rsidR="004F10FF" w:rsidRPr="00D81A4F" w:rsidRDefault="004F10FF" w:rsidP="00687C98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288" w:lineRule="auto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Каждый заголовок снабжается соответствующим номером страницы.</w:t>
      </w:r>
    </w:p>
    <w:p w:rsidR="004F10FF" w:rsidRPr="00D81A4F" w:rsidRDefault="004F10FF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>Для того</w:t>
      </w:r>
      <w:proofErr w:type="gramStart"/>
      <w:r w:rsidRPr="00D81A4F">
        <w:rPr>
          <w:bCs/>
          <w:sz w:val="28"/>
          <w:szCs w:val="28"/>
        </w:rPr>
        <w:t>,</w:t>
      </w:r>
      <w:proofErr w:type="gramEnd"/>
      <w:r w:rsidRPr="00D81A4F">
        <w:rPr>
          <w:bCs/>
          <w:sz w:val="28"/>
          <w:szCs w:val="28"/>
        </w:rPr>
        <w:t xml:space="preserve"> чтобы MS </w:t>
      </w:r>
      <w:proofErr w:type="spellStart"/>
      <w:r w:rsidRPr="00D81A4F">
        <w:rPr>
          <w:bCs/>
          <w:sz w:val="28"/>
          <w:szCs w:val="28"/>
        </w:rPr>
        <w:t>Word</w:t>
      </w:r>
      <w:proofErr w:type="spellEnd"/>
      <w:r w:rsidRPr="00D81A4F">
        <w:rPr>
          <w:bCs/>
          <w:sz w:val="28"/>
          <w:szCs w:val="28"/>
        </w:rPr>
        <w:t xml:space="preserve"> создал </w:t>
      </w:r>
      <w:proofErr w:type="spellStart"/>
      <w:r w:rsidRPr="00D81A4F">
        <w:rPr>
          <w:bCs/>
          <w:sz w:val="28"/>
          <w:szCs w:val="28"/>
        </w:rPr>
        <w:t>автособираемое</w:t>
      </w:r>
      <w:proofErr w:type="spellEnd"/>
      <w:r w:rsidRPr="00D81A4F">
        <w:rPr>
          <w:bCs/>
          <w:sz w:val="28"/>
          <w:szCs w:val="28"/>
        </w:rPr>
        <w:t xml:space="preserve"> оглавление следует:</w:t>
      </w:r>
    </w:p>
    <w:p w:rsidR="004F10FF" w:rsidRPr="00D81A4F" w:rsidRDefault="004F10FF" w:rsidP="00687C9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170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A4F">
        <w:rPr>
          <w:rFonts w:ascii="Times New Roman" w:hAnsi="Times New Roman" w:cs="Times New Roman"/>
          <w:sz w:val="28"/>
          <w:szCs w:val="28"/>
        </w:rPr>
        <w:t>сделать</w:t>
      </w:r>
      <w:r w:rsidRPr="00D81A4F">
        <w:rPr>
          <w:rFonts w:ascii="Times New Roman" w:hAnsi="Times New Roman" w:cs="Times New Roman"/>
          <w:bCs/>
          <w:sz w:val="28"/>
          <w:szCs w:val="28"/>
        </w:rPr>
        <w:t xml:space="preserve"> форматирование заголовков структурных единиц </w:t>
      </w:r>
      <w:r w:rsidR="003A7254" w:rsidRPr="00D81A4F">
        <w:rPr>
          <w:rFonts w:ascii="Times New Roman" w:hAnsi="Times New Roman" w:cs="Times New Roman"/>
          <w:bCs/>
          <w:sz w:val="28"/>
          <w:szCs w:val="28"/>
        </w:rPr>
        <w:t>курс</w:t>
      </w:r>
      <w:r w:rsidR="003A7254" w:rsidRPr="00D81A4F">
        <w:rPr>
          <w:rFonts w:ascii="Times New Roman" w:hAnsi="Times New Roman" w:cs="Times New Roman"/>
          <w:bCs/>
          <w:sz w:val="28"/>
          <w:szCs w:val="28"/>
        </w:rPr>
        <w:t>о</w:t>
      </w:r>
      <w:r w:rsidR="003A7254" w:rsidRPr="00D81A4F">
        <w:rPr>
          <w:rFonts w:ascii="Times New Roman" w:hAnsi="Times New Roman" w:cs="Times New Roman"/>
          <w:bCs/>
          <w:sz w:val="28"/>
          <w:szCs w:val="28"/>
        </w:rPr>
        <w:t>вой</w:t>
      </w:r>
      <w:r w:rsidRPr="00D81A4F">
        <w:rPr>
          <w:rFonts w:ascii="Times New Roman" w:hAnsi="Times New Roman" w:cs="Times New Roman"/>
          <w:bCs/>
          <w:sz w:val="28"/>
          <w:szCs w:val="28"/>
        </w:rPr>
        <w:t xml:space="preserve"> работы:</w:t>
      </w:r>
    </w:p>
    <w:p w:rsidR="004F10FF" w:rsidRPr="00D81A4F" w:rsidRDefault="004F10FF" w:rsidP="00687C98">
      <w:pPr>
        <w:numPr>
          <w:ilvl w:val="1"/>
          <w:numId w:val="2"/>
        </w:numPr>
        <w:shd w:val="clear" w:color="auto" w:fill="FFFFFF" w:themeFill="background1"/>
        <w:tabs>
          <w:tab w:val="left" w:pos="1560"/>
        </w:tabs>
        <w:spacing w:after="0" w:line="288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4F">
        <w:rPr>
          <w:rFonts w:ascii="Times New Roman" w:hAnsi="Times New Roman" w:cs="Times New Roman"/>
          <w:sz w:val="28"/>
          <w:szCs w:val="28"/>
        </w:rPr>
        <w:t xml:space="preserve">заголовкам первого уровня установить стиль </w:t>
      </w:r>
      <w:r w:rsidRPr="00D81A4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Заголовок 1</w:t>
      </w:r>
      <w:r w:rsidRPr="00D81A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81A4F">
        <w:t>(</w:t>
      </w:r>
      <w:r w:rsidRPr="00D81A4F">
        <w:rPr>
          <w:rFonts w:ascii="Times New Roman" w:hAnsi="Times New Roman" w:cs="Times New Roman"/>
          <w:bCs/>
          <w:sz w:val="28"/>
          <w:szCs w:val="28"/>
        </w:rPr>
        <w:t>выд</w:t>
      </w:r>
      <w:r w:rsidRPr="00D81A4F">
        <w:rPr>
          <w:rFonts w:ascii="Times New Roman" w:hAnsi="Times New Roman" w:cs="Times New Roman"/>
          <w:bCs/>
          <w:sz w:val="28"/>
          <w:szCs w:val="28"/>
        </w:rPr>
        <w:t>е</w:t>
      </w:r>
      <w:r w:rsidRPr="00D81A4F">
        <w:rPr>
          <w:rFonts w:ascii="Times New Roman" w:hAnsi="Times New Roman" w:cs="Times New Roman"/>
          <w:bCs/>
          <w:sz w:val="28"/>
          <w:szCs w:val="28"/>
        </w:rPr>
        <w:t>лить заголовки первого уровня в документе (в курсовых это обычно</w:t>
      </w:r>
      <w:r w:rsidRPr="00D81A4F">
        <w:rPr>
          <w:bCs/>
        </w:rPr>
        <w:t xml:space="preserve"> </w:t>
      </w:r>
      <w:r w:rsidRPr="00D81A4F">
        <w:rPr>
          <w:rFonts w:ascii="Times New Roman" w:hAnsi="Times New Roman" w:cs="Times New Roman"/>
          <w:bCs/>
          <w:sz w:val="28"/>
          <w:szCs w:val="28"/>
        </w:rPr>
        <w:t>Введение, Глава 1, Глава 2, Заключение, Список использованных источников и литер</w:t>
      </w:r>
      <w:r w:rsidRPr="00D81A4F">
        <w:rPr>
          <w:rFonts w:ascii="Times New Roman" w:hAnsi="Times New Roman" w:cs="Times New Roman"/>
          <w:bCs/>
          <w:sz w:val="28"/>
          <w:szCs w:val="28"/>
        </w:rPr>
        <w:t>а</w:t>
      </w:r>
      <w:r w:rsidRPr="00D81A4F">
        <w:rPr>
          <w:rFonts w:ascii="Times New Roman" w:hAnsi="Times New Roman" w:cs="Times New Roman"/>
          <w:bCs/>
          <w:sz w:val="28"/>
          <w:szCs w:val="28"/>
        </w:rPr>
        <w:t>туры, Приложение 1</w:t>
      </w:r>
      <w:r w:rsidRPr="00D81A4F">
        <w:rPr>
          <w:rFonts w:ascii="Times New Roman" w:hAnsi="Times New Roman" w:cs="Times New Roman"/>
          <w:sz w:val="28"/>
          <w:szCs w:val="28"/>
        </w:rPr>
        <w:t xml:space="preserve">), на вкладке Главная из доступных стилей выбрать стиль </w:t>
      </w:r>
      <w:r w:rsidRPr="00D81A4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Заголовок 1</w:t>
      </w:r>
      <w:r w:rsidRPr="00D81A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A4F">
        <w:rPr>
          <w:rFonts w:ascii="Times New Roman" w:hAnsi="Times New Roman" w:cs="Times New Roman"/>
          <w:sz w:val="28"/>
          <w:szCs w:val="28"/>
        </w:rPr>
        <w:t xml:space="preserve"> Установить форматирование согласно рекомендациям.</w:t>
      </w:r>
    </w:p>
    <w:p w:rsidR="004F10FF" w:rsidRPr="00D81A4F" w:rsidRDefault="004F10FF" w:rsidP="00687C98">
      <w:pPr>
        <w:numPr>
          <w:ilvl w:val="1"/>
          <w:numId w:val="2"/>
        </w:numPr>
        <w:shd w:val="clear" w:color="auto" w:fill="FFFFFF" w:themeFill="background1"/>
        <w:tabs>
          <w:tab w:val="left" w:pos="1560"/>
        </w:tabs>
        <w:spacing w:after="0" w:line="288" w:lineRule="auto"/>
        <w:ind w:left="0" w:firstLine="113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81A4F">
        <w:rPr>
          <w:rFonts w:ascii="Times New Roman" w:hAnsi="Times New Roman" w:cs="Times New Roman"/>
          <w:sz w:val="28"/>
          <w:szCs w:val="28"/>
        </w:rPr>
        <w:t>п</w:t>
      </w:r>
      <w:r w:rsidRPr="00D81A4F">
        <w:rPr>
          <w:rFonts w:ascii="Times New Roman" w:hAnsi="Times New Roman" w:cs="Times New Roman"/>
          <w:bCs/>
          <w:sz w:val="28"/>
          <w:szCs w:val="28"/>
        </w:rPr>
        <w:t>овторить</w:t>
      </w:r>
      <w:r w:rsidRPr="00D81A4F">
        <w:rPr>
          <w:rFonts w:ascii="Times New Roman" w:hAnsi="Times New Roman" w:cs="Times New Roman"/>
          <w:sz w:val="28"/>
          <w:szCs w:val="28"/>
        </w:rPr>
        <w:t xml:space="preserve"> операцию присвоения стиля для всех заголовков втор</w:t>
      </w:r>
      <w:r w:rsidRPr="00D81A4F">
        <w:rPr>
          <w:rFonts w:ascii="Times New Roman" w:hAnsi="Times New Roman" w:cs="Times New Roman"/>
          <w:sz w:val="28"/>
          <w:szCs w:val="28"/>
        </w:rPr>
        <w:t>о</w:t>
      </w:r>
      <w:r w:rsidRPr="00D81A4F">
        <w:rPr>
          <w:rFonts w:ascii="Times New Roman" w:hAnsi="Times New Roman" w:cs="Times New Roman"/>
          <w:sz w:val="28"/>
          <w:szCs w:val="28"/>
        </w:rPr>
        <w:t>го уровня и последующих уровней (заголовки подразделов 1.1, 1.2, 1,3), но</w:t>
      </w:r>
      <w:r w:rsidRPr="00D81A4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81A4F">
        <w:rPr>
          <w:rFonts w:ascii="Times New Roman" w:hAnsi="Times New Roman" w:cs="Times New Roman"/>
          <w:sz w:val="28"/>
          <w:szCs w:val="28"/>
        </w:rPr>
        <w:t xml:space="preserve">выбрать стиль </w:t>
      </w:r>
      <w:r w:rsidRPr="00D81A4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Заголовок 2, Заголовок 3</w:t>
      </w:r>
      <w:r w:rsidRPr="00D81A4F">
        <w:rPr>
          <w:bCs/>
        </w:rPr>
        <w:t xml:space="preserve"> </w:t>
      </w:r>
      <w:r w:rsidRPr="00D81A4F">
        <w:rPr>
          <w:rFonts w:ascii="Times New Roman" w:hAnsi="Times New Roman" w:cs="Times New Roman"/>
          <w:sz w:val="28"/>
          <w:szCs w:val="28"/>
        </w:rPr>
        <w:t>и т.д. соответственно</w:t>
      </w:r>
      <w:r w:rsidRPr="00D81A4F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.</w:t>
      </w:r>
      <w:r w:rsidRPr="00D81A4F">
        <w:rPr>
          <w:rFonts w:ascii="Times New Roman" w:hAnsi="Times New Roman" w:cs="Times New Roman"/>
          <w:sz w:val="28"/>
          <w:szCs w:val="28"/>
        </w:rPr>
        <w:t xml:space="preserve"> Установить нужное форматирование.</w:t>
      </w:r>
    </w:p>
    <w:p w:rsidR="004F10FF" w:rsidRPr="00D81A4F" w:rsidRDefault="004F10FF" w:rsidP="00687C9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A4F">
        <w:rPr>
          <w:rFonts w:ascii="Times New Roman" w:hAnsi="Times New Roman" w:cs="Times New Roman"/>
          <w:sz w:val="28"/>
          <w:szCs w:val="28"/>
        </w:rPr>
        <w:t xml:space="preserve">в меню </w:t>
      </w:r>
      <w:r w:rsidRPr="00D81A4F">
        <w:rPr>
          <w:rFonts w:ascii="Times New Roman" w:hAnsi="Times New Roman" w:cs="Times New Roman"/>
          <w:bCs/>
          <w:sz w:val="28"/>
          <w:szCs w:val="28"/>
        </w:rPr>
        <w:t>Ссылки выбрать команду Оглавление\Настраиваемое Оглавление. Изменить при необходимости параметры оглавления, ОК. В д</w:t>
      </w:r>
      <w:r w:rsidRPr="00D81A4F">
        <w:rPr>
          <w:rFonts w:ascii="Times New Roman" w:hAnsi="Times New Roman" w:cs="Times New Roman"/>
          <w:bCs/>
          <w:sz w:val="28"/>
          <w:szCs w:val="28"/>
        </w:rPr>
        <w:t>о</w:t>
      </w:r>
      <w:r w:rsidRPr="00D81A4F">
        <w:rPr>
          <w:rFonts w:ascii="Times New Roman" w:hAnsi="Times New Roman" w:cs="Times New Roman"/>
          <w:bCs/>
          <w:sz w:val="28"/>
          <w:szCs w:val="28"/>
        </w:rPr>
        <w:t>кумент будет вставлено оглавление.</w:t>
      </w:r>
    </w:p>
    <w:p w:rsidR="004F10FF" w:rsidRPr="00D81A4F" w:rsidRDefault="004F10FF" w:rsidP="00687C9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4F">
        <w:rPr>
          <w:rFonts w:ascii="Times New Roman" w:hAnsi="Times New Roman" w:cs="Times New Roman"/>
          <w:bCs/>
          <w:sz w:val="28"/>
          <w:szCs w:val="28"/>
        </w:rPr>
        <w:t>для о</w:t>
      </w:r>
      <w:r w:rsidRPr="00D81A4F">
        <w:rPr>
          <w:rFonts w:ascii="Times New Roman" w:hAnsi="Times New Roman" w:cs="Times New Roman"/>
          <w:sz w:val="28"/>
          <w:szCs w:val="28"/>
        </w:rPr>
        <w:t>бновления оглавления следует на любом из его пунктов вызвать контекстное меню, выбрать команду</w:t>
      </w:r>
      <w:proofErr w:type="gramStart"/>
      <w:r w:rsidRPr="00D81A4F">
        <w:rPr>
          <w:rFonts w:ascii="Times New Roman" w:hAnsi="Times New Roman" w:cs="Times New Roman"/>
          <w:sz w:val="28"/>
          <w:szCs w:val="28"/>
        </w:rPr>
        <w:t xml:space="preserve"> </w:t>
      </w:r>
      <w:r w:rsidRPr="00D81A4F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Pr="00D81A4F">
        <w:rPr>
          <w:rFonts w:ascii="Times New Roman" w:hAnsi="Times New Roman" w:cs="Times New Roman"/>
          <w:bCs/>
          <w:i/>
          <w:sz w:val="28"/>
          <w:szCs w:val="28"/>
        </w:rPr>
        <w:t>бновить поле\Обновить цел</w:t>
      </w:r>
      <w:r w:rsidRPr="00D81A4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D81A4F">
        <w:rPr>
          <w:rFonts w:ascii="Times New Roman" w:hAnsi="Times New Roman" w:cs="Times New Roman"/>
          <w:bCs/>
          <w:i/>
          <w:sz w:val="28"/>
          <w:szCs w:val="28"/>
        </w:rPr>
        <w:t>ком.</w:t>
      </w:r>
    </w:p>
    <w:p w:rsidR="001D7F45" w:rsidRPr="00D81A4F" w:rsidRDefault="003879A7" w:rsidP="00687C98">
      <w:pPr>
        <w:numPr>
          <w:ilvl w:val="0"/>
          <w:numId w:val="15"/>
        </w:numPr>
        <w:shd w:val="clear" w:color="auto" w:fill="FFFFFF"/>
        <w:tabs>
          <w:tab w:val="left" w:pos="1276"/>
          <w:tab w:val="left" w:pos="1843"/>
        </w:tabs>
        <w:spacing w:after="0" w:line="288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tooltip="Как писать введение к дипломной работе" w:history="1">
        <w:r w:rsidR="001D7F45" w:rsidRPr="00D81A4F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введение</w:t>
        </w:r>
      </w:hyperlink>
      <w:r w:rsidR="001D7F45" w:rsidRPr="00D81A4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96EA2" w:rsidRPr="00D81A4F" w:rsidRDefault="00296EA2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pacing w:val="-1"/>
          <w:sz w:val="28"/>
          <w:szCs w:val="28"/>
        </w:rPr>
      </w:pPr>
      <w:r w:rsidRPr="00D81A4F">
        <w:rPr>
          <w:rFonts w:hint="eastAsia"/>
          <w:bCs/>
          <w:sz w:val="28"/>
          <w:szCs w:val="28"/>
        </w:rPr>
        <w:t xml:space="preserve">Введение является очень важной составной частью курсовой работы. </w:t>
      </w:r>
      <w:r w:rsidRPr="00D81A4F">
        <w:rPr>
          <w:rFonts w:hint="eastAsia"/>
          <w:spacing w:val="-1"/>
          <w:sz w:val="28"/>
          <w:szCs w:val="28"/>
        </w:rPr>
        <w:t xml:space="preserve">Введение раскрывает обоснование необходимости </w:t>
      </w:r>
      <w:r w:rsidRPr="00D81A4F">
        <w:rPr>
          <w:spacing w:val="-1"/>
          <w:sz w:val="28"/>
          <w:szCs w:val="28"/>
        </w:rPr>
        <w:t xml:space="preserve">(актуальность) </w:t>
      </w:r>
      <w:r w:rsidRPr="00D81A4F">
        <w:rPr>
          <w:rFonts w:hint="eastAsia"/>
          <w:spacing w:val="-1"/>
          <w:sz w:val="28"/>
          <w:szCs w:val="28"/>
        </w:rPr>
        <w:t>исследов</w:t>
      </w:r>
      <w:r w:rsidRPr="00D81A4F">
        <w:rPr>
          <w:rFonts w:hint="eastAsia"/>
          <w:spacing w:val="-1"/>
          <w:sz w:val="28"/>
          <w:szCs w:val="28"/>
        </w:rPr>
        <w:t>а</w:t>
      </w:r>
      <w:r w:rsidRPr="00D81A4F">
        <w:rPr>
          <w:rFonts w:hint="eastAsia"/>
          <w:spacing w:val="-1"/>
          <w:sz w:val="28"/>
          <w:szCs w:val="28"/>
        </w:rPr>
        <w:t>ния выбранной студентом проблемы и представляет схему проведения этого исследования.</w:t>
      </w:r>
      <w:r w:rsidRPr="00D81A4F">
        <w:rPr>
          <w:spacing w:val="-1"/>
          <w:sz w:val="28"/>
          <w:szCs w:val="28"/>
        </w:rPr>
        <w:t xml:space="preserve"> </w:t>
      </w:r>
    </w:p>
    <w:p w:rsidR="00296EA2" w:rsidRPr="00D81A4F" w:rsidRDefault="00296EA2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rFonts w:hint="eastAsia"/>
          <w:spacing w:val="-1"/>
          <w:sz w:val="28"/>
          <w:szCs w:val="28"/>
        </w:rPr>
        <w:lastRenderedPageBreak/>
        <w:t xml:space="preserve">Введение курсовой работы должно составлять </w:t>
      </w:r>
      <w:r w:rsidRPr="00D81A4F">
        <w:rPr>
          <w:spacing w:val="-1"/>
          <w:sz w:val="28"/>
          <w:szCs w:val="28"/>
        </w:rPr>
        <w:t>1,5</w:t>
      </w:r>
      <w:r w:rsidRPr="00D81A4F">
        <w:rPr>
          <w:rFonts w:hint="eastAsia"/>
          <w:spacing w:val="-1"/>
          <w:sz w:val="28"/>
          <w:szCs w:val="28"/>
        </w:rPr>
        <w:t>-</w:t>
      </w:r>
      <w:r w:rsidRPr="00D81A4F">
        <w:rPr>
          <w:spacing w:val="-1"/>
          <w:sz w:val="28"/>
          <w:szCs w:val="28"/>
        </w:rPr>
        <w:t>2</w:t>
      </w:r>
      <w:r w:rsidRPr="00D81A4F">
        <w:rPr>
          <w:rFonts w:hint="eastAsia"/>
          <w:spacing w:val="-1"/>
          <w:sz w:val="28"/>
          <w:szCs w:val="28"/>
        </w:rPr>
        <w:t xml:space="preserve"> страницы печатного текста.</w:t>
      </w:r>
      <w:r w:rsidRPr="00D81A4F">
        <w:rPr>
          <w:spacing w:val="-1"/>
          <w:sz w:val="28"/>
          <w:szCs w:val="28"/>
        </w:rPr>
        <w:t xml:space="preserve"> Введение целесообразно доработать после окончания всей работы, п</w:t>
      </w:r>
      <w:r w:rsidRPr="00D81A4F">
        <w:rPr>
          <w:spacing w:val="-1"/>
          <w:sz w:val="28"/>
          <w:szCs w:val="28"/>
        </w:rPr>
        <w:t>о</w:t>
      </w:r>
      <w:r w:rsidRPr="00D81A4F">
        <w:rPr>
          <w:spacing w:val="-1"/>
          <w:sz w:val="28"/>
          <w:szCs w:val="28"/>
        </w:rPr>
        <w:t>скольку</w:t>
      </w:r>
      <w:r w:rsidRPr="00D81A4F">
        <w:rPr>
          <w:spacing w:val="3"/>
          <w:sz w:val="28"/>
        </w:rPr>
        <w:t xml:space="preserve"> в этом случае можно лучше изложить суть работы в </w:t>
      </w:r>
      <w:r w:rsidRPr="00D81A4F">
        <w:rPr>
          <w:spacing w:val="2"/>
          <w:sz w:val="28"/>
        </w:rPr>
        <w:t>сжатой форме.</w:t>
      </w:r>
    </w:p>
    <w:p w:rsidR="00296EA2" w:rsidRPr="00D81A4F" w:rsidRDefault="00296EA2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bCs/>
          <w:sz w:val="28"/>
          <w:szCs w:val="28"/>
        </w:rPr>
        <w:t xml:space="preserve">Во введении </w:t>
      </w:r>
      <w:r w:rsidRPr="00D81A4F">
        <w:rPr>
          <w:spacing w:val="-1"/>
          <w:sz w:val="28"/>
          <w:szCs w:val="28"/>
        </w:rPr>
        <w:t>отражают</w:t>
      </w:r>
      <w:r w:rsidRPr="00D81A4F">
        <w:rPr>
          <w:bCs/>
          <w:sz w:val="28"/>
          <w:szCs w:val="28"/>
        </w:rPr>
        <w:t xml:space="preserve"> все или часть ниже перечисленных аспектов:</w:t>
      </w:r>
    </w:p>
    <w:p w:rsidR="00296EA2" w:rsidRPr="00D81A4F" w:rsidRDefault="00296EA2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исследования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несколькими факторами:</w:t>
      </w:r>
    </w:p>
    <w:p w:rsidR="00296EA2" w:rsidRPr="00D81A4F" w:rsidRDefault="00296EA2" w:rsidP="00687C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потребностью в новых данных; </w:t>
      </w:r>
    </w:p>
    <w:p w:rsidR="00296EA2" w:rsidRPr="00D81A4F" w:rsidRDefault="00296EA2" w:rsidP="00687C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потребностью в новых методиках; </w:t>
      </w:r>
    </w:p>
    <w:p w:rsidR="00296EA2" w:rsidRPr="00D81A4F" w:rsidRDefault="00296EA2" w:rsidP="00687C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практики;</w:t>
      </w:r>
    </w:p>
    <w:p w:rsidR="00296EA2" w:rsidRPr="00D81A4F" w:rsidRDefault="00296EA2" w:rsidP="00687C9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заказом со стороны работодателей, социальных пар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неров;</w:t>
      </w:r>
    </w:p>
    <w:p w:rsidR="00296EA2" w:rsidRPr="00D81A4F" w:rsidRDefault="00296EA2" w:rsidP="00687C98">
      <w:pPr>
        <w:tabs>
          <w:tab w:val="num" w:pos="3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актуальность, значит проанализировать, объяснить, почему данную проблему нужно в настоящее время изучать. </w:t>
      </w:r>
    </w:p>
    <w:p w:rsidR="00296EA2" w:rsidRPr="00D81A4F" w:rsidRDefault="00296EA2" w:rsidP="00687C98">
      <w:pPr>
        <w:pStyle w:val="a4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proofErr w:type="gramStart"/>
      <w:r w:rsidRPr="00D81A4F">
        <w:rPr>
          <w:sz w:val="28"/>
          <w:szCs w:val="28"/>
        </w:rPr>
        <w:t>Здесь могут присут</w:t>
      </w:r>
      <w:r w:rsidRPr="00D81A4F">
        <w:rPr>
          <w:bCs/>
          <w:sz w:val="28"/>
          <w:szCs w:val="28"/>
        </w:rPr>
        <w:t>ствовать такие фразы, как: «</w:t>
      </w:r>
      <w:r w:rsidRPr="00D81A4F">
        <w:rPr>
          <w:rFonts w:hint="eastAsia"/>
          <w:bCs/>
          <w:sz w:val="28"/>
          <w:szCs w:val="28"/>
        </w:rPr>
        <w:t>актуальность и практ</w:t>
      </w:r>
      <w:r w:rsidRPr="00D81A4F">
        <w:rPr>
          <w:rFonts w:hint="eastAsia"/>
          <w:bCs/>
          <w:sz w:val="28"/>
          <w:szCs w:val="28"/>
        </w:rPr>
        <w:t>и</w:t>
      </w:r>
      <w:r w:rsidRPr="00D81A4F">
        <w:rPr>
          <w:rFonts w:hint="eastAsia"/>
          <w:bCs/>
          <w:sz w:val="28"/>
          <w:szCs w:val="28"/>
        </w:rPr>
        <w:t>ческий аспект данных проблем связаны с тем</w:t>
      </w:r>
      <w:r w:rsidRPr="00D81A4F">
        <w:rPr>
          <w:bCs/>
          <w:sz w:val="28"/>
          <w:szCs w:val="28"/>
        </w:rPr>
        <w:t>, что</w:t>
      </w:r>
      <w:r w:rsidRPr="00D81A4F">
        <w:rPr>
          <w:rFonts w:hint="eastAsia"/>
          <w:bCs/>
          <w:sz w:val="28"/>
          <w:szCs w:val="28"/>
        </w:rPr>
        <w:t xml:space="preserve"> ….</w:t>
      </w:r>
      <w:r w:rsidRPr="00D81A4F">
        <w:rPr>
          <w:bCs/>
          <w:sz w:val="28"/>
          <w:szCs w:val="28"/>
        </w:rPr>
        <w:t>»; «</w:t>
      </w:r>
      <w:r w:rsidRPr="00D81A4F">
        <w:rPr>
          <w:rFonts w:hint="eastAsia"/>
          <w:bCs/>
          <w:sz w:val="28"/>
          <w:szCs w:val="28"/>
        </w:rPr>
        <w:t xml:space="preserve">актуальность </w:t>
      </w:r>
      <w:r w:rsidRPr="00D81A4F">
        <w:rPr>
          <w:bCs/>
          <w:sz w:val="28"/>
          <w:szCs w:val="28"/>
        </w:rPr>
        <w:t>курс</w:t>
      </w:r>
      <w:r w:rsidRPr="00D81A4F">
        <w:rPr>
          <w:bCs/>
          <w:sz w:val="28"/>
          <w:szCs w:val="28"/>
        </w:rPr>
        <w:t>о</w:t>
      </w:r>
      <w:r w:rsidRPr="00D81A4F">
        <w:rPr>
          <w:bCs/>
          <w:sz w:val="28"/>
          <w:szCs w:val="28"/>
        </w:rPr>
        <w:t>вой</w:t>
      </w:r>
      <w:r w:rsidRPr="00D81A4F">
        <w:rPr>
          <w:rFonts w:hint="eastAsia"/>
          <w:bCs/>
          <w:sz w:val="28"/>
          <w:szCs w:val="28"/>
        </w:rPr>
        <w:t xml:space="preserve"> работы заключается в том,</w:t>
      </w:r>
      <w:r w:rsidRPr="00D81A4F">
        <w:rPr>
          <w:bCs/>
          <w:sz w:val="28"/>
          <w:szCs w:val="28"/>
        </w:rPr>
        <w:t xml:space="preserve"> что </w:t>
      </w:r>
      <w:r w:rsidRPr="00D81A4F">
        <w:rPr>
          <w:rFonts w:hint="eastAsia"/>
          <w:bCs/>
          <w:sz w:val="28"/>
          <w:szCs w:val="28"/>
        </w:rPr>
        <w:t>….</w:t>
      </w:r>
      <w:r w:rsidRPr="00D81A4F">
        <w:rPr>
          <w:bCs/>
          <w:sz w:val="28"/>
          <w:szCs w:val="28"/>
        </w:rPr>
        <w:t>»; «</w:t>
      </w:r>
      <w:r w:rsidRPr="00D81A4F">
        <w:rPr>
          <w:rFonts w:hint="eastAsia"/>
          <w:bCs/>
          <w:sz w:val="28"/>
          <w:szCs w:val="28"/>
        </w:rPr>
        <w:t>вопросы, касающиеся</w:t>
      </w:r>
      <w:r w:rsidRPr="00D81A4F">
        <w:rPr>
          <w:bCs/>
          <w:sz w:val="28"/>
          <w:szCs w:val="28"/>
        </w:rPr>
        <w:t xml:space="preserve"> </w:t>
      </w:r>
      <w:r w:rsidRPr="00D81A4F">
        <w:rPr>
          <w:rFonts w:hint="eastAsia"/>
          <w:bCs/>
          <w:iCs/>
          <w:sz w:val="28"/>
          <w:szCs w:val="28"/>
        </w:rPr>
        <w:t>того-то и того-то</w:t>
      </w:r>
      <w:r w:rsidRPr="00D81A4F">
        <w:rPr>
          <w:bCs/>
          <w:iCs/>
          <w:sz w:val="28"/>
          <w:szCs w:val="28"/>
        </w:rPr>
        <w:t xml:space="preserve"> </w:t>
      </w:r>
      <w:r w:rsidRPr="00D81A4F">
        <w:rPr>
          <w:rFonts w:hint="eastAsia"/>
          <w:bCs/>
          <w:sz w:val="28"/>
          <w:szCs w:val="28"/>
        </w:rPr>
        <w:t>являются очень</w:t>
      </w:r>
      <w:r w:rsidRPr="00D81A4F">
        <w:rPr>
          <w:bCs/>
          <w:sz w:val="28"/>
          <w:szCs w:val="28"/>
        </w:rPr>
        <w:t xml:space="preserve"> </w:t>
      </w:r>
      <w:r w:rsidRPr="00D81A4F">
        <w:rPr>
          <w:rFonts w:hint="eastAsia"/>
          <w:bCs/>
          <w:sz w:val="28"/>
          <w:szCs w:val="28"/>
        </w:rPr>
        <w:t>актуальными</w:t>
      </w:r>
      <w:r w:rsidRPr="00D81A4F">
        <w:rPr>
          <w:bCs/>
          <w:sz w:val="28"/>
          <w:szCs w:val="28"/>
        </w:rPr>
        <w:t>»; «</w:t>
      </w:r>
      <w:r w:rsidRPr="00D81A4F">
        <w:rPr>
          <w:rFonts w:hint="eastAsia"/>
          <w:bCs/>
          <w:sz w:val="28"/>
          <w:szCs w:val="28"/>
        </w:rPr>
        <w:t xml:space="preserve">актуальность темы </w:t>
      </w:r>
      <w:r w:rsidRPr="00D81A4F">
        <w:rPr>
          <w:bCs/>
          <w:sz w:val="28"/>
          <w:szCs w:val="28"/>
        </w:rPr>
        <w:t>курсовой</w:t>
      </w:r>
      <w:r w:rsidRPr="00D81A4F">
        <w:rPr>
          <w:rFonts w:hint="eastAsia"/>
          <w:bCs/>
          <w:sz w:val="28"/>
          <w:szCs w:val="28"/>
        </w:rPr>
        <w:t xml:space="preserve"> работы связ</w:t>
      </w:r>
      <w:r w:rsidRPr="00D81A4F">
        <w:rPr>
          <w:rFonts w:hint="eastAsia"/>
          <w:bCs/>
          <w:sz w:val="28"/>
          <w:szCs w:val="28"/>
        </w:rPr>
        <w:t>а</w:t>
      </w:r>
      <w:r w:rsidRPr="00D81A4F">
        <w:rPr>
          <w:rFonts w:hint="eastAsia"/>
          <w:bCs/>
          <w:sz w:val="28"/>
          <w:szCs w:val="28"/>
        </w:rPr>
        <w:t>на со значительным распространением исследуемого явления и заключается в необходимости разработки рекомендаций по совершенствованию работы в рассматриваемой области</w:t>
      </w:r>
      <w:r w:rsidRPr="00D81A4F">
        <w:rPr>
          <w:bCs/>
          <w:sz w:val="28"/>
          <w:szCs w:val="28"/>
        </w:rPr>
        <w:t>».</w:t>
      </w:r>
      <w:proofErr w:type="gramEnd"/>
    </w:p>
    <w:p w:rsidR="00D650D9" w:rsidRPr="00D81A4F" w:rsidRDefault="00296EA2" w:rsidP="00687C98">
      <w:pPr>
        <w:pStyle w:val="a4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i/>
          <w:sz w:val="28"/>
          <w:szCs w:val="28"/>
        </w:rPr>
        <w:t>Объект исследования</w:t>
      </w:r>
      <w:r w:rsidRPr="00D81A4F">
        <w:rPr>
          <w:sz w:val="28"/>
          <w:szCs w:val="28"/>
        </w:rPr>
        <w:t xml:space="preserve"> – </w:t>
      </w:r>
      <w:r w:rsidR="00D650D9" w:rsidRPr="00D81A4F">
        <w:rPr>
          <w:sz w:val="28"/>
          <w:szCs w:val="28"/>
        </w:rPr>
        <w:t>это процесс или явление, порождающее пр</w:t>
      </w:r>
      <w:r w:rsidR="00D650D9" w:rsidRPr="00D81A4F">
        <w:rPr>
          <w:sz w:val="28"/>
          <w:szCs w:val="28"/>
        </w:rPr>
        <w:t>о</w:t>
      </w:r>
      <w:r w:rsidR="00D650D9" w:rsidRPr="00D81A4F">
        <w:rPr>
          <w:sz w:val="28"/>
          <w:szCs w:val="28"/>
        </w:rPr>
        <w:t>блемную ситуацию или необходимость разработки проекта</w:t>
      </w:r>
      <w:r w:rsidR="00D650D9" w:rsidRPr="00D81A4F">
        <w:rPr>
          <w:rFonts w:hint="eastAsia"/>
          <w:sz w:val="28"/>
          <w:szCs w:val="28"/>
        </w:rPr>
        <w:t xml:space="preserve"> </w:t>
      </w:r>
    </w:p>
    <w:p w:rsidR="00296EA2" w:rsidRPr="00D81A4F" w:rsidRDefault="00296EA2" w:rsidP="00687C98">
      <w:pPr>
        <w:pStyle w:val="a4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i/>
          <w:sz w:val="28"/>
          <w:szCs w:val="28"/>
        </w:rPr>
        <w:t>Предмет исследования –</w:t>
      </w:r>
      <w:r w:rsidRPr="00D81A4F">
        <w:rPr>
          <w:sz w:val="28"/>
          <w:szCs w:val="28"/>
        </w:rPr>
        <w:t xml:space="preserve"> </w:t>
      </w:r>
      <w:r w:rsidRPr="00D81A4F">
        <w:rPr>
          <w:bCs/>
          <w:sz w:val="28"/>
          <w:szCs w:val="28"/>
        </w:rPr>
        <w:t>составная</w:t>
      </w:r>
      <w:r w:rsidRPr="00D81A4F">
        <w:rPr>
          <w:sz w:val="28"/>
          <w:szCs w:val="28"/>
        </w:rPr>
        <w:t xml:space="preserve"> часть объекта, </w:t>
      </w:r>
      <w:r w:rsidRPr="00D81A4F">
        <w:rPr>
          <w:rFonts w:hint="eastAsia"/>
          <w:sz w:val="28"/>
          <w:szCs w:val="28"/>
        </w:rPr>
        <w:t>значимые с теорет</w:t>
      </w:r>
      <w:r w:rsidRPr="00D81A4F">
        <w:rPr>
          <w:rFonts w:hint="eastAsia"/>
          <w:sz w:val="28"/>
          <w:szCs w:val="28"/>
        </w:rPr>
        <w:t>и</w:t>
      </w:r>
      <w:r w:rsidRPr="00D81A4F">
        <w:rPr>
          <w:rFonts w:hint="eastAsia"/>
          <w:sz w:val="28"/>
          <w:szCs w:val="28"/>
        </w:rPr>
        <w:t xml:space="preserve">ческой или практической точки зрения особенности, свойства или стороны объекта, </w:t>
      </w:r>
      <w:r w:rsidRPr="00D81A4F">
        <w:rPr>
          <w:sz w:val="28"/>
          <w:szCs w:val="28"/>
        </w:rPr>
        <w:t xml:space="preserve">непосредственно подлежащие исследованию. </w:t>
      </w:r>
      <w:r w:rsidRPr="00D81A4F">
        <w:rPr>
          <w:rFonts w:hint="eastAsia"/>
          <w:sz w:val="28"/>
          <w:szCs w:val="28"/>
        </w:rPr>
        <w:t xml:space="preserve">Предмет исследования </w:t>
      </w:r>
      <w:proofErr w:type="gramStart"/>
      <w:r w:rsidRPr="00D81A4F">
        <w:rPr>
          <w:rFonts w:hint="eastAsia"/>
          <w:sz w:val="28"/>
          <w:szCs w:val="28"/>
        </w:rPr>
        <w:t>показывает через что</w:t>
      </w:r>
      <w:proofErr w:type="gramEnd"/>
      <w:r w:rsidRPr="00D81A4F">
        <w:rPr>
          <w:rFonts w:hint="eastAsia"/>
          <w:sz w:val="28"/>
          <w:szCs w:val="28"/>
        </w:rPr>
        <w:t xml:space="preserve"> будет познаваться объект.</w:t>
      </w:r>
    </w:p>
    <w:p w:rsidR="00296EA2" w:rsidRPr="00D81A4F" w:rsidRDefault="00296EA2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rFonts w:hint="eastAsia"/>
          <w:sz w:val="28"/>
          <w:szCs w:val="28"/>
        </w:rPr>
        <w:t>Объект всегда шире, чем его предмет.</w:t>
      </w:r>
      <w:r w:rsidRPr="00D81A4F">
        <w:rPr>
          <w:sz w:val="28"/>
          <w:szCs w:val="28"/>
        </w:rPr>
        <w:t xml:space="preserve"> </w:t>
      </w:r>
      <w:r w:rsidRPr="00D81A4F">
        <w:rPr>
          <w:rFonts w:hint="eastAsia"/>
          <w:sz w:val="28"/>
          <w:szCs w:val="28"/>
        </w:rPr>
        <w:t>В каждом объекте исследования существует несколько предметов исследования</w:t>
      </w:r>
      <w:r w:rsidRPr="00D81A4F">
        <w:rPr>
          <w:sz w:val="28"/>
          <w:szCs w:val="28"/>
        </w:rPr>
        <w:t>,</w:t>
      </w:r>
      <w:r w:rsidRPr="00D81A4F">
        <w:rPr>
          <w:rFonts w:hint="eastAsia"/>
          <w:sz w:val="28"/>
          <w:szCs w:val="28"/>
        </w:rPr>
        <w:t xml:space="preserve"> и концентрация внимания на одном из них </w:t>
      </w:r>
      <w:r w:rsidRPr="00D81A4F">
        <w:rPr>
          <w:rFonts w:hint="eastAsia"/>
          <w:spacing w:val="-1"/>
          <w:sz w:val="28"/>
          <w:szCs w:val="28"/>
        </w:rPr>
        <w:t>означает</w:t>
      </w:r>
      <w:r w:rsidRPr="00D81A4F">
        <w:rPr>
          <w:rFonts w:hint="eastAsia"/>
          <w:sz w:val="28"/>
          <w:szCs w:val="28"/>
        </w:rPr>
        <w:t>, что другие предметы исследования данного объекта просто остаются в стороне от интересов исследователя. Если объект - это о</w:t>
      </w:r>
      <w:r w:rsidRPr="00D81A4F">
        <w:rPr>
          <w:rFonts w:hint="eastAsia"/>
          <w:sz w:val="28"/>
          <w:szCs w:val="28"/>
        </w:rPr>
        <w:t>б</w:t>
      </w:r>
      <w:r w:rsidRPr="00D81A4F">
        <w:rPr>
          <w:rFonts w:hint="eastAsia"/>
          <w:sz w:val="28"/>
          <w:szCs w:val="28"/>
        </w:rPr>
        <w:t xml:space="preserve">ласть деятельности, то предмет - это изучаемый процесс в рамках объекта </w:t>
      </w:r>
      <w:r w:rsidR="00D650D9" w:rsidRPr="00D81A4F">
        <w:rPr>
          <w:sz w:val="28"/>
          <w:szCs w:val="28"/>
        </w:rPr>
        <w:t>курсовой</w:t>
      </w:r>
      <w:r w:rsidRPr="00D81A4F">
        <w:rPr>
          <w:rFonts w:hint="eastAsia"/>
          <w:sz w:val="28"/>
          <w:szCs w:val="28"/>
        </w:rPr>
        <w:t xml:space="preserve"> работы. </w:t>
      </w:r>
    </w:p>
    <w:p w:rsidR="00296EA2" w:rsidRPr="00D81A4F" w:rsidRDefault="00296EA2" w:rsidP="00687C98">
      <w:pPr>
        <w:pStyle w:val="a4"/>
        <w:tabs>
          <w:tab w:val="left" w:pos="1134"/>
        </w:tabs>
        <w:spacing w:before="0" w:beforeAutospacing="0" w:after="0" w:afterAutospacing="0" w:line="288" w:lineRule="auto"/>
        <w:ind w:firstLine="709"/>
        <w:jc w:val="both"/>
        <w:rPr>
          <w:bCs/>
          <w:sz w:val="28"/>
          <w:szCs w:val="28"/>
        </w:rPr>
      </w:pPr>
      <w:r w:rsidRPr="00D81A4F">
        <w:rPr>
          <w:bCs/>
          <w:i/>
          <w:sz w:val="28"/>
          <w:szCs w:val="28"/>
        </w:rPr>
        <w:t>Цель исследования</w:t>
      </w:r>
      <w:r w:rsidRPr="00D81A4F">
        <w:rPr>
          <w:bCs/>
          <w:sz w:val="28"/>
          <w:szCs w:val="28"/>
        </w:rPr>
        <w:t xml:space="preserve"> – это конкретизация темы работы, то ради чего пр</w:t>
      </w:r>
      <w:r w:rsidRPr="00D81A4F">
        <w:rPr>
          <w:bCs/>
          <w:sz w:val="28"/>
          <w:szCs w:val="28"/>
        </w:rPr>
        <w:t>о</w:t>
      </w:r>
      <w:r w:rsidRPr="00D81A4F">
        <w:rPr>
          <w:sz w:val="28"/>
          <w:szCs w:val="28"/>
        </w:rPr>
        <w:t xml:space="preserve">водится исследование. </w:t>
      </w:r>
      <w:r w:rsidRPr="00D81A4F">
        <w:rPr>
          <w:bCs/>
          <w:sz w:val="28"/>
          <w:szCs w:val="28"/>
        </w:rPr>
        <w:t>Ц</w:t>
      </w:r>
      <w:r w:rsidRPr="00D81A4F">
        <w:rPr>
          <w:rFonts w:hint="eastAsia"/>
          <w:bCs/>
          <w:sz w:val="28"/>
          <w:szCs w:val="28"/>
        </w:rPr>
        <w:t>ель показывает</w:t>
      </w:r>
      <w:r w:rsidR="00D650D9" w:rsidRPr="00D81A4F">
        <w:rPr>
          <w:bCs/>
          <w:sz w:val="28"/>
          <w:szCs w:val="28"/>
        </w:rPr>
        <w:t>,</w:t>
      </w:r>
      <w:r w:rsidRPr="00D81A4F">
        <w:rPr>
          <w:rFonts w:hint="eastAsia"/>
          <w:bCs/>
          <w:sz w:val="28"/>
          <w:szCs w:val="28"/>
        </w:rPr>
        <w:t xml:space="preserve"> какой </w:t>
      </w:r>
      <w:proofErr w:type="gramStart"/>
      <w:r w:rsidRPr="00D81A4F">
        <w:rPr>
          <w:rFonts w:hint="eastAsia"/>
          <w:bCs/>
          <w:sz w:val="28"/>
          <w:szCs w:val="28"/>
        </w:rPr>
        <w:t>необходимо достигнуть</w:t>
      </w:r>
      <w:proofErr w:type="gramEnd"/>
      <w:r w:rsidRPr="00D81A4F">
        <w:rPr>
          <w:rFonts w:hint="eastAsia"/>
          <w:bCs/>
          <w:sz w:val="28"/>
          <w:szCs w:val="28"/>
        </w:rPr>
        <w:t xml:space="preserve"> коне</w:t>
      </w:r>
      <w:r w:rsidRPr="00D81A4F">
        <w:rPr>
          <w:rFonts w:hint="eastAsia"/>
          <w:bCs/>
          <w:sz w:val="28"/>
          <w:szCs w:val="28"/>
        </w:rPr>
        <w:t>ч</w:t>
      </w:r>
      <w:r w:rsidRPr="00D81A4F">
        <w:rPr>
          <w:rFonts w:hint="eastAsia"/>
          <w:bCs/>
          <w:sz w:val="28"/>
          <w:szCs w:val="28"/>
        </w:rPr>
        <w:t xml:space="preserve">ный результат в </w:t>
      </w:r>
      <w:r w:rsidR="00D650D9" w:rsidRPr="00D81A4F">
        <w:rPr>
          <w:bCs/>
          <w:sz w:val="28"/>
          <w:szCs w:val="28"/>
        </w:rPr>
        <w:t>курсовой</w:t>
      </w:r>
      <w:r w:rsidRPr="00D81A4F">
        <w:rPr>
          <w:rFonts w:hint="eastAsia"/>
          <w:bCs/>
          <w:sz w:val="28"/>
          <w:szCs w:val="28"/>
        </w:rPr>
        <w:t xml:space="preserve"> работе.</w:t>
      </w:r>
      <w:r w:rsidR="00D650D9" w:rsidRPr="00D81A4F">
        <w:rPr>
          <w:bCs/>
          <w:sz w:val="28"/>
          <w:szCs w:val="28"/>
        </w:rPr>
        <w:t xml:space="preserve"> Для курсовых работ </w:t>
      </w:r>
      <w:r w:rsidR="00D650D9" w:rsidRPr="00D81A4F">
        <w:rPr>
          <w:sz w:val="28"/>
          <w:szCs w:val="28"/>
        </w:rPr>
        <w:t>реферативного характ</w:t>
      </w:r>
      <w:r w:rsidR="00D650D9" w:rsidRPr="00D81A4F">
        <w:rPr>
          <w:sz w:val="28"/>
          <w:szCs w:val="28"/>
        </w:rPr>
        <w:t>е</w:t>
      </w:r>
      <w:r w:rsidR="00D650D9" w:rsidRPr="00D81A4F">
        <w:rPr>
          <w:sz w:val="28"/>
          <w:szCs w:val="28"/>
        </w:rPr>
        <w:t>ра это</w:t>
      </w:r>
      <w:r w:rsidR="00D650D9" w:rsidRPr="00D81A4F">
        <w:rPr>
          <w:i/>
          <w:sz w:val="28"/>
          <w:szCs w:val="28"/>
        </w:rPr>
        <w:t xml:space="preserve"> </w:t>
      </w:r>
      <w:r w:rsidR="00D650D9" w:rsidRPr="00D81A4F">
        <w:rPr>
          <w:sz w:val="28"/>
          <w:szCs w:val="28"/>
        </w:rPr>
        <w:t>выполнение анализа уровня исследования вопроса в будущей профе</w:t>
      </w:r>
      <w:r w:rsidR="00D650D9" w:rsidRPr="00D81A4F">
        <w:rPr>
          <w:sz w:val="28"/>
          <w:szCs w:val="28"/>
        </w:rPr>
        <w:t>с</w:t>
      </w:r>
      <w:r w:rsidR="00D650D9" w:rsidRPr="00D81A4F">
        <w:rPr>
          <w:sz w:val="28"/>
          <w:szCs w:val="28"/>
        </w:rPr>
        <w:t xml:space="preserve">сиональной деятельности студента. </w:t>
      </w:r>
      <w:r w:rsidR="00D650D9" w:rsidRPr="00D81A4F">
        <w:rPr>
          <w:bCs/>
          <w:sz w:val="28"/>
          <w:szCs w:val="28"/>
        </w:rPr>
        <w:t>Для курсовых работ</w:t>
      </w:r>
      <w:r w:rsidR="00D650D9" w:rsidRPr="00D81A4F">
        <w:rPr>
          <w:sz w:val="28"/>
          <w:szCs w:val="28"/>
        </w:rPr>
        <w:t xml:space="preserve"> практического хара</w:t>
      </w:r>
      <w:r w:rsidR="00D650D9" w:rsidRPr="00D81A4F">
        <w:rPr>
          <w:sz w:val="28"/>
          <w:szCs w:val="28"/>
        </w:rPr>
        <w:t>к</w:t>
      </w:r>
      <w:r w:rsidR="00D650D9" w:rsidRPr="00D81A4F">
        <w:rPr>
          <w:sz w:val="28"/>
          <w:szCs w:val="28"/>
        </w:rPr>
        <w:lastRenderedPageBreak/>
        <w:t>тера это практико-ориентированный результат в будущей профессиональной деятельности студента.</w:t>
      </w:r>
    </w:p>
    <w:p w:rsidR="00D650D9" w:rsidRPr="00D81A4F" w:rsidRDefault="00D650D9" w:rsidP="00687C98">
      <w:pPr>
        <w:tabs>
          <w:tab w:val="num" w:pos="3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исследования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выбор путей и сре</w:t>
      </w:r>
      <w:proofErr w:type="gramStart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цели исследования. В работе может быть поставлено несколько задач.</w:t>
      </w:r>
    </w:p>
    <w:p w:rsidR="00296EA2" w:rsidRPr="00D81A4F" w:rsidRDefault="00296EA2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pacing w:val="-1"/>
          <w:sz w:val="28"/>
          <w:szCs w:val="28"/>
        </w:rPr>
      </w:pPr>
      <w:r w:rsidRPr="00D81A4F">
        <w:rPr>
          <w:sz w:val="28"/>
          <w:szCs w:val="28"/>
        </w:rPr>
        <w:t xml:space="preserve">Итоги решения </w:t>
      </w:r>
      <w:r w:rsidRPr="00D81A4F">
        <w:rPr>
          <w:spacing w:val="-1"/>
          <w:sz w:val="28"/>
          <w:szCs w:val="28"/>
        </w:rPr>
        <w:t xml:space="preserve">задач обязательно должны быть отражены в заключении, выводах и рекомендациях. </w:t>
      </w:r>
      <w:proofErr w:type="gramStart"/>
      <w:r w:rsidRPr="00D81A4F">
        <w:rPr>
          <w:spacing w:val="-1"/>
          <w:sz w:val="28"/>
          <w:szCs w:val="28"/>
        </w:rPr>
        <w:t>При формулировки задач используются слова в</w:t>
      </w:r>
      <w:r w:rsidRPr="00D81A4F">
        <w:rPr>
          <w:spacing w:val="-1"/>
          <w:sz w:val="28"/>
          <w:szCs w:val="28"/>
        </w:rPr>
        <w:t>ы</w:t>
      </w:r>
      <w:r w:rsidRPr="00D81A4F">
        <w:rPr>
          <w:spacing w:val="-1"/>
          <w:sz w:val="28"/>
          <w:szCs w:val="28"/>
        </w:rPr>
        <w:t>явить, раскрыть, изучить, разработать, исследовать, проанализировать, сист</w:t>
      </w:r>
      <w:r w:rsidRPr="00D81A4F">
        <w:rPr>
          <w:spacing w:val="-1"/>
          <w:sz w:val="28"/>
          <w:szCs w:val="28"/>
        </w:rPr>
        <w:t>е</w:t>
      </w:r>
      <w:r w:rsidRPr="00D81A4F">
        <w:rPr>
          <w:spacing w:val="-1"/>
          <w:sz w:val="28"/>
          <w:szCs w:val="28"/>
        </w:rPr>
        <w:t xml:space="preserve">матизировать, уточнить и т.п. </w:t>
      </w:r>
      <w:proofErr w:type="gramEnd"/>
    </w:p>
    <w:p w:rsidR="001D7F45" w:rsidRPr="00D81A4F" w:rsidRDefault="001D7F45" w:rsidP="00687C98">
      <w:pPr>
        <w:numPr>
          <w:ilvl w:val="0"/>
          <w:numId w:val="15"/>
        </w:numPr>
        <w:shd w:val="clear" w:color="auto" w:fill="FFFFFF"/>
        <w:tabs>
          <w:tab w:val="left" w:pos="1276"/>
          <w:tab w:val="left" w:pos="1843"/>
        </w:tabs>
        <w:spacing w:after="0" w:line="288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81A4F">
        <w:rPr>
          <w:rFonts w:ascii="Times New Roman" w:eastAsia="Arial Unicode MS" w:hAnsi="Times New Roman" w:cs="Times New Roman"/>
          <w:sz w:val="28"/>
          <w:szCs w:val="28"/>
        </w:rPr>
        <w:t>основная часть</w:t>
      </w:r>
      <w:r w:rsidRPr="00D81A4F">
        <w:rPr>
          <w:rFonts w:ascii="Times New Roman" w:hAnsi="Times New Roman" w:cs="Times New Roman"/>
          <w:sz w:val="28"/>
          <w:szCs w:val="28"/>
        </w:rPr>
        <w:t>:</w:t>
      </w:r>
    </w:p>
    <w:p w:rsidR="00B530E3" w:rsidRPr="00D81A4F" w:rsidRDefault="00B530E3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pacing w:val="-1"/>
          <w:sz w:val="28"/>
          <w:szCs w:val="28"/>
        </w:rPr>
      </w:pPr>
      <w:r w:rsidRPr="00D81A4F">
        <w:rPr>
          <w:rFonts w:hint="eastAsia"/>
          <w:sz w:val="28"/>
          <w:szCs w:val="28"/>
        </w:rPr>
        <w:t xml:space="preserve">Основная </w:t>
      </w:r>
      <w:r w:rsidRPr="00D81A4F">
        <w:rPr>
          <w:rFonts w:hint="eastAsia"/>
          <w:spacing w:val="-1"/>
          <w:sz w:val="28"/>
          <w:szCs w:val="28"/>
        </w:rPr>
        <w:t>часть</w:t>
      </w:r>
      <w:r w:rsidRPr="00D81A4F">
        <w:rPr>
          <w:spacing w:val="-1"/>
          <w:sz w:val="28"/>
          <w:szCs w:val="28"/>
        </w:rPr>
        <w:t xml:space="preserve"> курсовой</w:t>
      </w:r>
      <w:r w:rsidRPr="00D81A4F">
        <w:rPr>
          <w:rFonts w:hint="eastAsia"/>
          <w:spacing w:val="-1"/>
          <w:sz w:val="28"/>
          <w:szCs w:val="28"/>
        </w:rPr>
        <w:t xml:space="preserve"> работы</w:t>
      </w:r>
      <w:r w:rsidRPr="00D81A4F">
        <w:rPr>
          <w:spacing w:val="-1"/>
          <w:sz w:val="28"/>
          <w:szCs w:val="28"/>
        </w:rPr>
        <w:t xml:space="preserve"> </w:t>
      </w:r>
      <w:r w:rsidRPr="00D81A4F">
        <w:rPr>
          <w:rFonts w:hint="eastAsia"/>
          <w:spacing w:val="-1"/>
          <w:sz w:val="28"/>
          <w:szCs w:val="28"/>
        </w:rPr>
        <w:t>занимает наибольший объём в ее стру</w:t>
      </w:r>
      <w:r w:rsidRPr="00D81A4F">
        <w:rPr>
          <w:rFonts w:hint="eastAsia"/>
          <w:spacing w:val="-1"/>
          <w:sz w:val="28"/>
          <w:szCs w:val="28"/>
        </w:rPr>
        <w:t>к</w:t>
      </w:r>
      <w:r w:rsidRPr="00D81A4F">
        <w:rPr>
          <w:rFonts w:hint="eastAsia"/>
          <w:spacing w:val="-1"/>
          <w:sz w:val="28"/>
          <w:szCs w:val="28"/>
        </w:rPr>
        <w:t>туре</w:t>
      </w:r>
      <w:r w:rsidRPr="00D81A4F">
        <w:rPr>
          <w:spacing w:val="-1"/>
          <w:sz w:val="28"/>
          <w:szCs w:val="28"/>
        </w:rPr>
        <w:t xml:space="preserve"> и должна </w:t>
      </w:r>
      <w:r w:rsidRPr="00D81A4F">
        <w:rPr>
          <w:rFonts w:hint="eastAsia"/>
          <w:spacing w:val="-1"/>
          <w:sz w:val="28"/>
          <w:szCs w:val="28"/>
        </w:rPr>
        <w:t xml:space="preserve">иметь как минимум </w:t>
      </w:r>
      <w:r w:rsidRPr="00D81A4F">
        <w:rPr>
          <w:spacing w:val="-1"/>
          <w:sz w:val="28"/>
          <w:szCs w:val="28"/>
        </w:rPr>
        <w:t xml:space="preserve">1 </w:t>
      </w:r>
      <w:r w:rsidRPr="00D81A4F">
        <w:rPr>
          <w:rFonts w:hint="eastAsia"/>
          <w:spacing w:val="-1"/>
          <w:sz w:val="28"/>
          <w:szCs w:val="28"/>
        </w:rPr>
        <w:t>глав</w:t>
      </w:r>
      <w:r w:rsidRPr="00D81A4F">
        <w:rPr>
          <w:spacing w:val="-1"/>
          <w:sz w:val="28"/>
          <w:szCs w:val="28"/>
        </w:rPr>
        <w:t>у. Каждая глава разбивается на по</w:t>
      </w:r>
      <w:r w:rsidRPr="00D81A4F">
        <w:rPr>
          <w:spacing w:val="-1"/>
          <w:sz w:val="28"/>
          <w:szCs w:val="28"/>
        </w:rPr>
        <w:t>д</w:t>
      </w:r>
      <w:r w:rsidRPr="00D81A4F">
        <w:rPr>
          <w:spacing w:val="-1"/>
          <w:sz w:val="28"/>
          <w:szCs w:val="28"/>
        </w:rPr>
        <w:t>разделы, которые должны быть логически связаны с остальными частями р</w:t>
      </w:r>
      <w:r w:rsidRPr="00D81A4F">
        <w:rPr>
          <w:spacing w:val="-1"/>
          <w:sz w:val="28"/>
          <w:szCs w:val="28"/>
        </w:rPr>
        <w:t>а</w:t>
      </w:r>
      <w:r w:rsidRPr="00D81A4F">
        <w:rPr>
          <w:spacing w:val="-1"/>
          <w:sz w:val="28"/>
          <w:szCs w:val="28"/>
        </w:rPr>
        <w:t xml:space="preserve">боты. </w:t>
      </w:r>
      <w:r w:rsidRPr="00D81A4F">
        <w:rPr>
          <w:rFonts w:hint="eastAsia"/>
          <w:spacing w:val="-1"/>
          <w:sz w:val="28"/>
          <w:szCs w:val="28"/>
        </w:rPr>
        <w:t xml:space="preserve">Желательно, чтобы каждая глава содержала в совокупности одинаковое количество </w:t>
      </w:r>
      <w:r w:rsidRPr="00D81A4F">
        <w:rPr>
          <w:spacing w:val="-1"/>
          <w:sz w:val="28"/>
          <w:szCs w:val="28"/>
        </w:rPr>
        <w:t>подразделов</w:t>
      </w:r>
      <w:r w:rsidRPr="00D81A4F">
        <w:rPr>
          <w:rFonts w:hint="eastAsia"/>
          <w:spacing w:val="-1"/>
          <w:sz w:val="28"/>
          <w:szCs w:val="28"/>
        </w:rPr>
        <w:t>.</w:t>
      </w:r>
    </w:p>
    <w:p w:rsidR="00B530E3" w:rsidRPr="00D81A4F" w:rsidRDefault="00B530E3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spacing w:val="-1"/>
          <w:sz w:val="28"/>
          <w:szCs w:val="28"/>
        </w:rPr>
        <w:t>Названия глав (подразделов</w:t>
      </w:r>
      <w:r w:rsidRPr="00D81A4F">
        <w:rPr>
          <w:sz w:val="28"/>
          <w:szCs w:val="28"/>
        </w:rPr>
        <w:t>) должны представлять собой законченную мысль, отражающую рассмотренные в данной части работы аспекты. В конце глав, а также, в случае необходимости, по тексту работы делают выводы. Не допускается, чтобы название какой-либо главы (подраздела) по своей форм</w:t>
      </w:r>
      <w:r w:rsidRPr="00D81A4F">
        <w:rPr>
          <w:sz w:val="28"/>
          <w:szCs w:val="28"/>
        </w:rPr>
        <w:t>у</w:t>
      </w:r>
      <w:r w:rsidRPr="00D81A4F">
        <w:rPr>
          <w:sz w:val="28"/>
          <w:szCs w:val="28"/>
        </w:rPr>
        <w:t>лировке полностью совпадало с темой работы, так как в этом случае получае</w:t>
      </w:r>
      <w:r w:rsidRPr="00D81A4F">
        <w:rPr>
          <w:sz w:val="28"/>
          <w:szCs w:val="28"/>
        </w:rPr>
        <w:t>т</w:t>
      </w:r>
      <w:r w:rsidRPr="00D81A4F">
        <w:rPr>
          <w:sz w:val="28"/>
          <w:szCs w:val="28"/>
        </w:rPr>
        <w:t>ся, что остальные разделы становятся излишними (тема раскрыта в одном ра</w:t>
      </w:r>
      <w:r w:rsidRPr="00D81A4F">
        <w:rPr>
          <w:sz w:val="28"/>
          <w:szCs w:val="28"/>
        </w:rPr>
        <w:t>з</w:t>
      </w:r>
      <w:r w:rsidRPr="00D81A4F">
        <w:rPr>
          <w:sz w:val="28"/>
          <w:szCs w:val="28"/>
        </w:rPr>
        <w:t>деле). Равно как и наименования подразделов не должны дублировать наим</w:t>
      </w:r>
      <w:r w:rsidRPr="00D81A4F">
        <w:rPr>
          <w:sz w:val="28"/>
          <w:szCs w:val="28"/>
        </w:rPr>
        <w:t>е</w:t>
      </w:r>
      <w:r w:rsidRPr="00D81A4F">
        <w:rPr>
          <w:sz w:val="28"/>
          <w:szCs w:val="28"/>
        </w:rPr>
        <w:t>нования глав.</w:t>
      </w:r>
    </w:p>
    <w:p w:rsidR="00B530E3" w:rsidRPr="00D81A4F" w:rsidRDefault="00B530E3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pacing w:val="-1"/>
          <w:sz w:val="28"/>
          <w:szCs w:val="28"/>
        </w:rPr>
      </w:pPr>
      <w:r w:rsidRPr="00D81A4F">
        <w:rPr>
          <w:sz w:val="28"/>
          <w:szCs w:val="28"/>
        </w:rPr>
        <w:t>В основной части курсовой работы приводят теоретический и фактич</w:t>
      </w:r>
      <w:r w:rsidRPr="00D81A4F">
        <w:rPr>
          <w:sz w:val="28"/>
          <w:szCs w:val="28"/>
        </w:rPr>
        <w:t>е</w:t>
      </w:r>
      <w:r w:rsidRPr="00D81A4F">
        <w:rPr>
          <w:sz w:val="28"/>
          <w:szCs w:val="28"/>
        </w:rPr>
        <w:t xml:space="preserve">ский материал по теме. </w:t>
      </w:r>
      <w:r w:rsidRPr="00D81A4F">
        <w:rPr>
          <w:rFonts w:hint="eastAsia"/>
          <w:sz w:val="28"/>
          <w:szCs w:val="28"/>
        </w:rPr>
        <w:t xml:space="preserve">Материал излагается последовательно и лаконично, чтобы </w:t>
      </w:r>
      <w:r w:rsidRPr="00D81A4F">
        <w:rPr>
          <w:rFonts w:hint="eastAsia"/>
          <w:spacing w:val="-1"/>
          <w:sz w:val="28"/>
          <w:szCs w:val="28"/>
        </w:rPr>
        <w:t>один вопрос логично вытекал из другого.</w:t>
      </w:r>
      <w:r w:rsidRPr="00D81A4F">
        <w:rPr>
          <w:spacing w:val="-1"/>
          <w:sz w:val="28"/>
          <w:szCs w:val="28"/>
        </w:rPr>
        <w:t xml:space="preserve"> </w:t>
      </w:r>
      <w:r w:rsidRPr="00D81A4F">
        <w:rPr>
          <w:rFonts w:hint="eastAsia"/>
          <w:spacing w:val="-1"/>
          <w:sz w:val="28"/>
          <w:szCs w:val="28"/>
        </w:rPr>
        <w:t>В основной части необходимо делать с</w:t>
      </w:r>
      <w:r w:rsidRPr="00D81A4F">
        <w:rPr>
          <w:spacing w:val="-1"/>
          <w:sz w:val="28"/>
          <w:szCs w:val="28"/>
        </w:rPr>
        <w:t>сылки</w:t>
      </w:r>
      <w:r w:rsidRPr="00D81A4F">
        <w:rPr>
          <w:rFonts w:hint="eastAsia"/>
          <w:spacing w:val="-1"/>
          <w:sz w:val="28"/>
          <w:szCs w:val="28"/>
        </w:rPr>
        <w:t xml:space="preserve"> на источники информации, то есть на то, откуда берет</w:t>
      </w:r>
      <w:r w:rsidRPr="00D81A4F">
        <w:rPr>
          <w:spacing w:val="-1"/>
          <w:sz w:val="28"/>
          <w:szCs w:val="28"/>
        </w:rPr>
        <w:t>ся</w:t>
      </w:r>
      <w:r w:rsidRPr="00D81A4F">
        <w:rPr>
          <w:rFonts w:hint="eastAsia"/>
          <w:spacing w:val="-1"/>
          <w:sz w:val="28"/>
          <w:szCs w:val="28"/>
        </w:rPr>
        <w:t xml:space="preserve"> матер</w:t>
      </w:r>
      <w:r w:rsidRPr="00D81A4F">
        <w:rPr>
          <w:rFonts w:hint="eastAsia"/>
          <w:spacing w:val="-1"/>
          <w:sz w:val="28"/>
          <w:szCs w:val="28"/>
        </w:rPr>
        <w:t>и</w:t>
      </w:r>
      <w:r w:rsidRPr="00D81A4F">
        <w:rPr>
          <w:rFonts w:hint="eastAsia"/>
          <w:spacing w:val="-1"/>
          <w:sz w:val="28"/>
          <w:szCs w:val="28"/>
        </w:rPr>
        <w:t xml:space="preserve">ал. Общее количество использованных источников должно быть не менее </w:t>
      </w:r>
      <w:r w:rsidRPr="00D81A4F">
        <w:rPr>
          <w:spacing w:val="-1"/>
          <w:sz w:val="28"/>
          <w:szCs w:val="28"/>
        </w:rPr>
        <w:t>10</w:t>
      </w:r>
      <w:r w:rsidRPr="00D81A4F">
        <w:rPr>
          <w:rFonts w:hint="eastAsia"/>
          <w:spacing w:val="-1"/>
          <w:sz w:val="28"/>
          <w:szCs w:val="28"/>
        </w:rPr>
        <w:t>.</w:t>
      </w:r>
    </w:p>
    <w:p w:rsidR="00B530E3" w:rsidRPr="00D81A4F" w:rsidRDefault="00B530E3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pacing w:val="-1"/>
          <w:sz w:val="28"/>
          <w:szCs w:val="28"/>
        </w:rPr>
      </w:pPr>
      <w:r w:rsidRPr="00D81A4F">
        <w:rPr>
          <w:spacing w:val="-1"/>
          <w:sz w:val="28"/>
          <w:szCs w:val="28"/>
        </w:rPr>
        <w:t>Т</w:t>
      </w:r>
      <w:r w:rsidRPr="00D81A4F">
        <w:rPr>
          <w:rFonts w:hint="eastAsia"/>
          <w:spacing w:val="-1"/>
          <w:sz w:val="28"/>
          <w:szCs w:val="28"/>
        </w:rPr>
        <w:t>еоретическ</w:t>
      </w:r>
      <w:r w:rsidRPr="00D81A4F">
        <w:rPr>
          <w:spacing w:val="-1"/>
          <w:sz w:val="28"/>
          <w:szCs w:val="28"/>
        </w:rPr>
        <w:t>ая</w:t>
      </w:r>
      <w:r w:rsidRPr="00D81A4F">
        <w:rPr>
          <w:rFonts w:hint="eastAsia"/>
          <w:spacing w:val="-1"/>
          <w:sz w:val="28"/>
          <w:szCs w:val="28"/>
        </w:rPr>
        <w:t xml:space="preserve"> часть</w:t>
      </w:r>
      <w:r w:rsidRPr="00D81A4F">
        <w:rPr>
          <w:spacing w:val="-1"/>
          <w:sz w:val="28"/>
          <w:szCs w:val="28"/>
        </w:rPr>
        <w:t xml:space="preserve"> (п</w:t>
      </w:r>
      <w:r w:rsidRPr="00D81A4F">
        <w:rPr>
          <w:rFonts w:hint="eastAsia"/>
          <w:spacing w:val="-1"/>
          <w:sz w:val="28"/>
          <w:szCs w:val="28"/>
        </w:rPr>
        <w:t>ервая глава</w:t>
      </w:r>
      <w:r w:rsidR="005A1AEA" w:rsidRPr="00D81A4F">
        <w:rPr>
          <w:spacing w:val="-1"/>
          <w:sz w:val="28"/>
          <w:szCs w:val="28"/>
        </w:rPr>
        <w:t xml:space="preserve"> для </w:t>
      </w:r>
      <w:r w:rsidR="005A1AEA" w:rsidRPr="00D81A4F">
        <w:rPr>
          <w:bCs/>
          <w:sz w:val="28"/>
          <w:szCs w:val="28"/>
        </w:rPr>
        <w:t>работ</w:t>
      </w:r>
      <w:r w:rsidR="005A1AEA" w:rsidRPr="00D81A4F">
        <w:rPr>
          <w:sz w:val="28"/>
          <w:szCs w:val="28"/>
        </w:rPr>
        <w:t xml:space="preserve"> практического характера</w:t>
      </w:r>
      <w:r w:rsidRPr="00D81A4F">
        <w:rPr>
          <w:spacing w:val="-1"/>
          <w:sz w:val="28"/>
          <w:szCs w:val="28"/>
        </w:rPr>
        <w:t>)</w:t>
      </w:r>
      <w:r w:rsidRPr="00D81A4F">
        <w:rPr>
          <w:rFonts w:hint="eastAsia"/>
          <w:spacing w:val="-1"/>
          <w:sz w:val="28"/>
          <w:szCs w:val="28"/>
        </w:rPr>
        <w:t xml:space="preserve"> </w:t>
      </w:r>
      <w:r w:rsidRPr="00D81A4F">
        <w:rPr>
          <w:spacing w:val="-1"/>
          <w:sz w:val="28"/>
          <w:szCs w:val="28"/>
        </w:rPr>
        <w:t>курсовой</w:t>
      </w:r>
      <w:r w:rsidRPr="00D81A4F">
        <w:rPr>
          <w:rFonts w:hint="eastAsia"/>
          <w:spacing w:val="-1"/>
          <w:sz w:val="28"/>
          <w:szCs w:val="28"/>
        </w:rPr>
        <w:t xml:space="preserve"> работы</w:t>
      </w:r>
      <w:r w:rsidRPr="00D81A4F">
        <w:rPr>
          <w:spacing w:val="-1"/>
          <w:sz w:val="28"/>
          <w:szCs w:val="28"/>
        </w:rPr>
        <w:t xml:space="preserve"> </w:t>
      </w:r>
      <w:r w:rsidRPr="00D81A4F">
        <w:rPr>
          <w:rFonts w:hint="eastAsia"/>
          <w:spacing w:val="-1"/>
          <w:sz w:val="28"/>
          <w:szCs w:val="28"/>
        </w:rPr>
        <w:t>является</w:t>
      </w:r>
      <w:r w:rsidRPr="00D81A4F">
        <w:rPr>
          <w:spacing w:val="-1"/>
          <w:sz w:val="28"/>
          <w:szCs w:val="28"/>
        </w:rPr>
        <w:t xml:space="preserve"> </w:t>
      </w:r>
      <w:r w:rsidRPr="00D81A4F">
        <w:rPr>
          <w:rFonts w:hint="eastAsia"/>
          <w:spacing w:val="-1"/>
          <w:sz w:val="28"/>
          <w:szCs w:val="28"/>
        </w:rPr>
        <w:t>и должна содержать систематизированное</w:t>
      </w:r>
      <w:r w:rsidRPr="00D81A4F">
        <w:rPr>
          <w:rFonts w:hint="eastAsia"/>
          <w:sz w:val="28"/>
          <w:szCs w:val="28"/>
        </w:rPr>
        <w:t xml:space="preserve"> теорет</w:t>
      </w:r>
      <w:r w:rsidRPr="00D81A4F">
        <w:rPr>
          <w:rFonts w:hint="eastAsia"/>
          <w:sz w:val="28"/>
          <w:szCs w:val="28"/>
        </w:rPr>
        <w:t>и</w:t>
      </w:r>
      <w:r w:rsidRPr="00D81A4F">
        <w:rPr>
          <w:rFonts w:hint="eastAsia"/>
          <w:sz w:val="28"/>
          <w:szCs w:val="28"/>
        </w:rPr>
        <w:t>ческое изложение вопроса по исследуемой теме. Прежде чем приступить к написанию первой главы, необходимо провести обзор литературы по выбра</w:t>
      </w:r>
      <w:r w:rsidRPr="00D81A4F">
        <w:rPr>
          <w:rFonts w:hint="eastAsia"/>
          <w:sz w:val="28"/>
          <w:szCs w:val="28"/>
        </w:rPr>
        <w:t>н</w:t>
      </w:r>
      <w:r w:rsidRPr="00D81A4F">
        <w:rPr>
          <w:rFonts w:hint="eastAsia"/>
          <w:sz w:val="28"/>
          <w:szCs w:val="28"/>
        </w:rPr>
        <w:t>ной теме: библиотечные каталоги, интернет</w:t>
      </w:r>
      <w:r w:rsidRPr="00D81A4F">
        <w:rPr>
          <w:sz w:val="28"/>
          <w:szCs w:val="28"/>
        </w:rPr>
        <w:t xml:space="preserve"> </w:t>
      </w:r>
      <w:hyperlink r:id="rId11" w:tgtFrame="_blank" w:tooltip="Источники литературы" w:history="1">
        <w:r w:rsidRPr="00D81A4F">
          <w:rPr>
            <w:rFonts w:hint="eastAsia"/>
            <w:sz w:val="28"/>
            <w:szCs w:val="28"/>
          </w:rPr>
          <w:t>источники</w:t>
        </w:r>
      </w:hyperlink>
      <w:r w:rsidRPr="00D81A4F">
        <w:rPr>
          <w:rFonts w:hint="eastAsia"/>
          <w:sz w:val="28"/>
          <w:szCs w:val="28"/>
        </w:rPr>
        <w:t>, периодические изд</w:t>
      </w:r>
      <w:r w:rsidRPr="00D81A4F">
        <w:rPr>
          <w:rFonts w:hint="eastAsia"/>
          <w:sz w:val="28"/>
          <w:szCs w:val="28"/>
        </w:rPr>
        <w:t>а</w:t>
      </w:r>
      <w:r w:rsidRPr="00D81A4F">
        <w:rPr>
          <w:rFonts w:hint="eastAsia"/>
          <w:sz w:val="28"/>
          <w:szCs w:val="28"/>
        </w:rPr>
        <w:t>ния, учебники, учебно-методические пособия, монографии, справочники, нормативно-правовые документы, статистические сборники</w:t>
      </w:r>
      <w:r w:rsidRPr="00D81A4F">
        <w:rPr>
          <w:sz w:val="28"/>
          <w:szCs w:val="28"/>
        </w:rPr>
        <w:t xml:space="preserve"> и др</w:t>
      </w:r>
      <w:r w:rsidRPr="00D81A4F">
        <w:rPr>
          <w:rFonts w:hint="eastAsia"/>
          <w:sz w:val="28"/>
          <w:szCs w:val="28"/>
        </w:rPr>
        <w:t xml:space="preserve">. </w:t>
      </w:r>
      <w:r w:rsidRPr="00D81A4F">
        <w:rPr>
          <w:sz w:val="28"/>
          <w:szCs w:val="28"/>
        </w:rPr>
        <w:t>Студент анализирует существующие точки зрения на исследуемую проблему</w:t>
      </w:r>
      <w:r w:rsidRPr="00D81A4F">
        <w:rPr>
          <w:spacing w:val="-1"/>
          <w:sz w:val="28"/>
          <w:szCs w:val="28"/>
        </w:rPr>
        <w:t>, излагает и обосновывает свою позицию.</w:t>
      </w:r>
      <w:r w:rsidRPr="00D81A4F">
        <w:rPr>
          <w:rFonts w:hint="eastAsia"/>
          <w:spacing w:val="-1"/>
          <w:sz w:val="28"/>
          <w:szCs w:val="28"/>
        </w:rPr>
        <w:t xml:space="preserve"> </w:t>
      </w:r>
      <w:r w:rsidR="00A56017" w:rsidRPr="00D81A4F">
        <w:rPr>
          <w:rFonts w:hint="eastAsia"/>
          <w:bCs/>
          <w:sz w:val="28"/>
          <w:szCs w:val="28"/>
        </w:rPr>
        <w:t xml:space="preserve">Объем </w:t>
      </w:r>
      <w:r w:rsidR="00A56017" w:rsidRPr="00D81A4F">
        <w:rPr>
          <w:bCs/>
          <w:sz w:val="28"/>
          <w:szCs w:val="28"/>
        </w:rPr>
        <w:t>этой части для работ</w:t>
      </w:r>
      <w:r w:rsidR="00A56017" w:rsidRPr="00D81A4F">
        <w:rPr>
          <w:sz w:val="28"/>
          <w:szCs w:val="28"/>
        </w:rPr>
        <w:t xml:space="preserve"> практического х</w:t>
      </w:r>
      <w:r w:rsidR="00A56017" w:rsidRPr="00D81A4F">
        <w:rPr>
          <w:sz w:val="28"/>
          <w:szCs w:val="28"/>
        </w:rPr>
        <w:t>а</w:t>
      </w:r>
      <w:r w:rsidR="00A56017" w:rsidRPr="00D81A4F">
        <w:rPr>
          <w:sz w:val="28"/>
          <w:szCs w:val="28"/>
        </w:rPr>
        <w:lastRenderedPageBreak/>
        <w:t>рактера</w:t>
      </w:r>
      <w:r w:rsidR="00A56017" w:rsidRPr="00D81A4F">
        <w:rPr>
          <w:rFonts w:hint="eastAsia"/>
          <w:bCs/>
          <w:sz w:val="28"/>
          <w:szCs w:val="28"/>
        </w:rPr>
        <w:t xml:space="preserve"> составляет </w:t>
      </w:r>
      <w:r w:rsidR="00A56017" w:rsidRPr="00D81A4F">
        <w:rPr>
          <w:bCs/>
          <w:sz w:val="28"/>
          <w:szCs w:val="28"/>
        </w:rPr>
        <w:t>6-9</w:t>
      </w:r>
      <w:r w:rsidR="00A56017" w:rsidRPr="00D81A4F">
        <w:rPr>
          <w:rFonts w:hint="eastAsia"/>
          <w:bCs/>
          <w:sz w:val="28"/>
          <w:szCs w:val="28"/>
        </w:rPr>
        <w:t xml:space="preserve"> страниц</w:t>
      </w:r>
      <w:r w:rsidR="00A56017" w:rsidRPr="00D81A4F">
        <w:rPr>
          <w:bCs/>
          <w:sz w:val="28"/>
          <w:szCs w:val="28"/>
        </w:rPr>
        <w:t xml:space="preserve">, для работ </w:t>
      </w:r>
      <w:r w:rsidR="00A56017" w:rsidRPr="00D81A4F">
        <w:rPr>
          <w:sz w:val="28"/>
          <w:szCs w:val="28"/>
        </w:rPr>
        <w:t>реферативного характера – 10</w:t>
      </w:r>
      <w:r w:rsidR="00A56017" w:rsidRPr="00D81A4F">
        <w:rPr>
          <w:bCs/>
          <w:sz w:val="28"/>
          <w:szCs w:val="28"/>
        </w:rPr>
        <w:t>-15</w:t>
      </w:r>
      <w:r w:rsidR="00A56017" w:rsidRPr="00D81A4F">
        <w:rPr>
          <w:rFonts w:hint="eastAsia"/>
          <w:bCs/>
          <w:sz w:val="28"/>
          <w:szCs w:val="28"/>
        </w:rPr>
        <w:t xml:space="preserve"> страниц</w:t>
      </w:r>
      <w:r w:rsidR="00A56017" w:rsidRPr="00D81A4F">
        <w:rPr>
          <w:bCs/>
          <w:sz w:val="28"/>
          <w:szCs w:val="28"/>
        </w:rPr>
        <w:t>.</w:t>
      </w:r>
    </w:p>
    <w:p w:rsidR="00B530E3" w:rsidRPr="00D81A4F" w:rsidRDefault="00B530E3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D81A4F">
        <w:rPr>
          <w:rFonts w:hint="eastAsia"/>
          <w:sz w:val="28"/>
          <w:szCs w:val="28"/>
        </w:rPr>
        <w:t>Вторая</w:t>
      </w:r>
      <w:r w:rsidRPr="00D81A4F">
        <w:rPr>
          <w:spacing w:val="-1"/>
          <w:sz w:val="28"/>
          <w:szCs w:val="28"/>
        </w:rPr>
        <w:t xml:space="preserve"> </w:t>
      </w:r>
      <w:r w:rsidRPr="00D81A4F">
        <w:rPr>
          <w:rFonts w:hint="eastAsia"/>
          <w:spacing w:val="-1"/>
          <w:sz w:val="28"/>
          <w:szCs w:val="28"/>
        </w:rPr>
        <w:t xml:space="preserve">глава </w:t>
      </w:r>
      <w:r w:rsidR="005A1AEA" w:rsidRPr="00D81A4F">
        <w:rPr>
          <w:spacing w:val="-1"/>
          <w:sz w:val="28"/>
          <w:szCs w:val="28"/>
        </w:rPr>
        <w:t xml:space="preserve">(для </w:t>
      </w:r>
      <w:r w:rsidR="005A1AEA" w:rsidRPr="00D81A4F">
        <w:rPr>
          <w:bCs/>
          <w:sz w:val="28"/>
          <w:szCs w:val="28"/>
        </w:rPr>
        <w:t>работ</w:t>
      </w:r>
      <w:r w:rsidR="005A1AEA" w:rsidRPr="00D81A4F">
        <w:rPr>
          <w:sz w:val="28"/>
          <w:szCs w:val="28"/>
        </w:rPr>
        <w:t xml:space="preserve"> практического характера</w:t>
      </w:r>
      <w:r w:rsidR="005A1AEA" w:rsidRPr="00D81A4F">
        <w:rPr>
          <w:spacing w:val="-1"/>
          <w:sz w:val="28"/>
          <w:szCs w:val="28"/>
        </w:rPr>
        <w:t xml:space="preserve">) </w:t>
      </w:r>
      <w:r w:rsidRPr="00D81A4F">
        <w:rPr>
          <w:rFonts w:hint="eastAsia"/>
          <w:spacing w:val="-1"/>
          <w:sz w:val="28"/>
          <w:szCs w:val="28"/>
        </w:rPr>
        <w:t>представляет собой</w:t>
      </w:r>
      <w:r w:rsidRPr="00D81A4F">
        <w:rPr>
          <w:spacing w:val="-1"/>
          <w:sz w:val="28"/>
          <w:szCs w:val="28"/>
        </w:rPr>
        <w:t xml:space="preserve"> аналитико-</w:t>
      </w:r>
      <w:r w:rsidRPr="00D81A4F">
        <w:rPr>
          <w:rFonts w:hint="eastAsia"/>
          <w:spacing w:val="-1"/>
          <w:sz w:val="28"/>
          <w:szCs w:val="28"/>
        </w:rPr>
        <w:t xml:space="preserve">практическую часть </w:t>
      </w:r>
      <w:r w:rsidRPr="00D81A4F">
        <w:rPr>
          <w:spacing w:val="-1"/>
          <w:sz w:val="28"/>
          <w:szCs w:val="28"/>
        </w:rPr>
        <w:t>курсовой</w:t>
      </w:r>
      <w:r w:rsidRPr="00D81A4F">
        <w:rPr>
          <w:rFonts w:hint="eastAsia"/>
          <w:spacing w:val="-1"/>
          <w:sz w:val="28"/>
          <w:szCs w:val="28"/>
        </w:rPr>
        <w:t xml:space="preserve"> работы, так как содержит в себе ан</w:t>
      </w:r>
      <w:r w:rsidRPr="00D81A4F">
        <w:rPr>
          <w:rFonts w:hint="eastAsia"/>
          <w:spacing w:val="-1"/>
          <w:sz w:val="28"/>
          <w:szCs w:val="28"/>
        </w:rPr>
        <w:t>а</w:t>
      </w:r>
      <w:r w:rsidRPr="00D81A4F">
        <w:rPr>
          <w:rFonts w:hint="eastAsia"/>
          <w:spacing w:val="-1"/>
          <w:sz w:val="28"/>
          <w:szCs w:val="28"/>
        </w:rPr>
        <w:t>лиз конкретных практических данных.</w:t>
      </w:r>
      <w:r w:rsidRPr="00D81A4F">
        <w:rPr>
          <w:spacing w:val="-1"/>
          <w:sz w:val="28"/>
          <w:szCs w:val="28"/>
        </w:rPr>
        <w:t xml:space="preserve"> </w:t>
      </w:r>
      <w:r w:rsidRPr="00D81A4F">
        <w:rPr>
          <w:rFonts w:hint="eastAsia"/>
          <w:spacing w:val="-1"/>
          <w:sz w:val="28"/>
          <w:szCs w:val="28"/>
        </w:rPr>
        <w:t>Например, для</w:t>
      </w:r>
      <w:r w:rsidRPr="00D81A4F">
        <w:rPr>
          <w:rFonts w:hint="eastAsia"/>
          <w:sz w:val="28"/>
          <w:szCs w:val="28"/>
        </w:rPr>
        <w:t xml:space="preserve"> юриста – это анализ</w:t>
      </w:r>
      <w:r w:rsidRPr="00D81A4F">
        <w:rPr>
          <w:sz w:val="28"/>
          <w:szCs w:val="28"/>
        </w:rPr>
        <w:t xml:space="preserve"> </w:t>
      </w:r>
      <w:hyperlink r:id="rId12" w:tgtFrame="_blank" w:tooltip="Отчет по практике в суде" w:history="1">
        <w:r w:rsidRPr="00D81A4F">
          <w:rPr>
            <w:rFonts w:hint="eastAsia"/>
            <w:sz w:val="28"/>
            <w:szCs w:val="28"/>
          </w:rPr>
          <w:t>с</w:t>
        </w:r>
        <w:r w:rsidRPr="00D81A4F">
          <w:rPr>
            <w:rFonts w:hint="eastAsia"/>
            <w:sz w:val="28"/>
            <w:szCs w:val="28"/>
          </w:rPr>
          <w:t>у</w:t>
        </w:r>
        <w:r w:rsidRPr="00D81A4F">
          <w:rPr>
            <w:rFonts w:hint="eastAsia"/>
            <w:sz w:val="28"/>
            <w:szCs w:val="28"/>
          </w:rPr>
          <w:t>дебной практики</w:t>
        </w:r>
      </w:hyperlink>
      <w:r w:rsidRPr="00D81A4F">
        <w:rPr>
          <w:sz w:val="28"/>
          <w:szCs w:val="28"/>
        </w:rPr>
        <w:t xml:space="preserve"> </w:t>
      </w:r>
      <w:r w:rsidRPr="00D81A4F">
        <w:rPr>
          <w:rFonts w:hint="eastAsia"/>
          <w:sz w:val="28"/>
          <w:szCs w:val="28"/>
        </w:rPr>
        <w:t>по теме,</w:t>
      </w:r>
      <w:r w:rsidRPr="00D81A4F">
        <w:rPr>
          <w:sz w:val="28"/>
          <w:szCs w:val="28"/>
        </w:rPr>
        <w:t xml:space="preserve"> </w:t>
      </w:r>
      <w:r w:rsidRPr="00D81A4F">
        <w:rPr>
          <w:rFonts w:hint="eastAsia"/>
          <w:sz w:val="28"/>
          <w:szCs w:val="28"/>
        </w:rPr>
        <w:t>анализ</w:t>
      </w:r>
      <w:r w:rsidRPr="00D81A4F">
        <w:rPr>
          <w:sz w:val="28"/>
          <w:szCs w:val="28"/>
        </w:rPr>
        <w:t xml:space="preserve"> </w:t>
      </w:r>
      <w:r w:rsidRPr="00D81A4F">
        <w:rPr>
          <w:rFonts w:hint="eastAsia"/>
          <w:sz w:val="28"/>
          <w:szCs w:val="28"/>
        </w:rPr>
        <w:t xml:space="preserve">статистических данных и др. </w:t>
      </w:r>
      <w:r w:rsidRPr="00D81A4F">
        <w:rPr>
          <w:sz w:val="28"/>
          <w:szCs w:val="28"/>
        </w:rPr>
        <w:t>Студентом</w:t>
      </w:r>
      <w:r w:rsidRPr="00D81A4F">
        <w:rPr>
          <w:rFonts w:hint="eastAsia"/>
          <w:sz w:val="28"/>
          <w:szCs w:val="28"/>
        </w:rPr>
        <w:t xml:space="preserve"> в</w:t>
      </w:r>
      <w:r w:rsidRPr="00D81A4F">
        <w:rPr>
          <w:rFonts w:hint="eastAsia"/>
          <w:sz w:val="28"/>
          <w:szCs w:val="28"/>
        </w:rPr>
        <w:t>ы</w:t>
      </w:r>
      <w:r w:rsidRPr="00D81A4F">
        <w:rPr>
          <w:rFonts w:hint="eastAsia"/>
          <w:sz w:val="28"/>
          <w:szCs w:val="28"/>
        </w:rPr>
        <w:t>носятся предложения по оптимизации, конкретные мероприятия и рекоменд</w:t>
      </w:r>
      <w:r w:rsidRPr="00D81A4F">
        <w:rPr>
          <w:rFonts w:hint="eastAsia"/>
          <w:sz w:val="28"/>
          <w:szCs w:val="28"/>
        </w:rPr>
        <w:t>а</w:t>
      </w:r>
      <w:r w:rsidRPr="00D81A4F">
        <w:rPr>
          <w:rFonts w:hint="eastAsia"/>
          <w:sz w:val="28"/>
          <w:szCs w:val="28"/>
        </w:rPr>
        <w:t xml:space="preserve">ции, направленные на совершенствование объекта исследования </w:t>
      </w:r>
      <w:r w:rsidRPr="00D81A4F">
        <w:rPr>
          <w:sz w:val="28"/>
          <w:szCs w:val="28"/>
        </w:rPr>
        <w:t>курсовой</w:t>
      </w:r>
      <w:r w:rsidRPr="00D81A4F">
        <w:rPr>
          <w:rFonts w:hint="eastAsia"/>
          <w:sz w:val="28"/>
          <w:szCs w:val="28"/>
        </w:rPr>
        <w:t xml:space="preserve"> р</w:t>
      </w:r>
      <w:r w:rsidRPr="00D81A4F">
        <w:rPr>
          <w:rFonts w:hint="eastAsia"/>
          <w:sz w:val="28"/>
          <w:szCs w:val="28"/>
        </w:rPr>
        <w:t>а</w:t>
      </w:r>
      <w:r w:rsidRPr="00D81A4F">
        <w:rPr>
          <w:rFonts w:hint="eastAsia"/>
          <w:sz w:val="28"/>
          <w:szCs w:val="28"/>
        </w:rPr>
        <w:t>боты. Выводы и рекомендации именно этой практической главы, входят в кратком виде в</w:t>
      </w:r>
      <w:r w:rsidRPr="00D81A4F">
        <w:rPr>
          <w:sz w:val="28"/>
          <w:szCs w:val="28"/>
        </w:rPr>
        <w:t xml:space="preserve"> </w:t>
      </w:r>
      <w:r w:rsidRPr="00D81A4F">
        <w:rPr>
          <w:rFonts w:hint="eastAsia"/>
          <w:sz w:val="28"/>
          <w:szCs w:val="28"/>
        </w:rPr>
        <w:t>заключение</w:t>
      </w:r>
      <w:r w:rsidRPr="00D81A4F">
        <w:rPr>
          <w:sz w:val="28"/>
          <w:szCs w:val="28"/>
        </w:rPr>
        <w:t xml:space="preserve"> курсовой</w:t>
      </w:r>
      <w:r w:rsidRPr="00D81A4F">
        <w:rPr>
          <w:rFonts w:hint="eastAsia"/>
          <w:sz w:val="28"/>
          <w:szCs w:val="28"/>
        </w:rPr>
        <w:t xml:space="preserve"> работы</w:t>
      </w:r>
      <w:r w:rsidRPr="00D81A4F">
        <w:rPr>
          <w:rFonts w:ascii="Arial Unicode MS" w:eastAsia="Arial Unicode MS" w:hAnsi="Arial Unicode MS" w:cs="Arial Unicode MS" w:hint="eastAsia"/>
        </w:rPr>
        <w:t>.</w:t>
      </w:r>
      <w:r w:rsidRPr="00D81A4F">
        <w:rPr>
          <w:rFonts w:ascii="Arial Unicode MS" w:eastAsia="Arial Unicode MS" w:hAnsi="Arial Unicode MS" w:cs="Arial Unicode MS"/>
        </w:rPr>
        <w:t xml:space="preserve"> </w:t>
      </w:r>
      <w:r w:rsidR="00A56017" w:rsidRPr="00D81A4F">
        <w:rPr>
          <w:rFonts w:hint="eastAsia"/>
          <w:bCs/>
          <w:sz w:val="28"/>
          <w:szCs w:val="28"/>
        </w:rPr>
        <w:t xml:space="preserve">Объем </w:t>
      </w:r>
      <w:r w:rsidR="00A56017" w:rsidRPr="00D81A4F">
        <w:rPr>
          <w:bCs/>
          <w:sz w:val="28"/>
          <w:szCs w:val="28"/>
        </w:rPr>
        <w:t>в</w:t>
      </w:r>
      <w:r w:rsidR="00A56017" w:rsidRPr="00D81A4F">
        <w:rPr>
          <w:rFonts w:hint="eastAsia"/>
          <w:sz w:val="28"/>
          <w:szCs w:val="28"/>
        </w:rPr>
        <w:t>тор</w:t>
      </w:r>
      <w:r w:rsidR="00A56017" w:rsidRPr="00D81A4F">
        <w:rPr>
          <w:sz w:val="28"/>
          <w:szCs w:val="28"/>
        </w:rPr>
        <w:t>ой</w:t>
      </w:r>
      <w:r w:rsidR="00A56017" w:rsidRPr="00D81A4F">
        <w:rPr>
          <w:spacing w:val="-1"/>
          <w:sz w:val="28"/>
          <w:szCs w:val="28"/>
        </w:rPr>
        <w:t xml:space="preserve"> </w:t>
      </w:r>
      <w:r w:rsidR="00A56017" w:rsidRPr="00D81A4F">
        <w:rPr>
          <w:rFonts w:hint="eastAsia"/>
          <w:spacing w:val="-1"/>
          <w:sz w:val="28"/>
          <w:szCs w:val="28"/>
        </w:rPr>
        <w:t>глав</w:t>
      </w:r>
      <w:r w:rsidR="00A56017" w:rsidRPr="00D81A4F">
        <w:rPr>
          <w:spacing w:val="-1"/>
          <w:sz w:val="28"/>
          <w:szCs w:val="28"/>
        </w:rPr>
        <w:t>ы</w:t>
      </w:r>
      <w:r w:rsidR="00A56017" w:rsidRPr="00D81A4F">
        <w:rPr>
          <w:rFonts w:hint="eastAsia"/>
          <w:bCs/>
          <w:sz w:val="28"/>
          <w:szCs w:val="28"/>
        </w:rPr>
        <w:t xml:space="preserve"> составляет </w:t>
      </w:r>
      <w:r w:rsidR="00A56017" w:rsidRPr="00D81A4F">
        <w:rPr>
          <w:bCs/>
          <w:sz w:val="28"/>
          <w:szCs w:val="28"/>
        </w:rPr>
        <w:t>8-10</w:t>
      </w:r>
      <w:r w:rsidR="00A56017" w:rsidRPr="00D81A4F">
        <w:rPr>
          <w:rFonts w:hint="eastAsia"/>
          <w:bCs/>
          <w:sz w:val="28"/>
          <w:szCs w:val="28"/>
        </w:rPr>
        <w:t xml:space="preserve"> страниц</w:t>
      </w:r>
      <w:r w:rsidR="00A56017" w:rsidRPr="00D81A4F">
        <w:rPr>
          <w:bCs/>
          <w:sz w:val="28"/>
          <w:szCs w:val="28"/>
        </w:rPr>
        <w:t>.</w:t>
      </w:r>
    </w:p>
    <w:p w:rsidR="001D7F45" w:rsidRPr="00D81A4F" w:rsidRDefault="003879A7" w:rsidP="00687C98">
      <w:pPr>
        <w:numPr>
          <w:ilvl w:val="0"/>
          <w:numId w:val="15"/>
        </w:numPr>
        <w:shd w:val="clear" w:color="auto" w:fill="FFFFFF"/>
        <w:tabs>
          <w:tab w:val="left" w:pos="1276"/>
          <w:tab w:val="left" w:pos="1843"/>
        </w:tabs>
        <w:spacing w:after="0" w:line="288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tooltip="заключение дипломной работы" w:history="1">
        <w:r w:rsidR="001D7F45" w:rsidRPr="00D81A4F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 w:rsidR="001D7F45" w:rsidRPr="00D81A4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56017" w:rsidRPr="00D81A4F" w:rsidRDefault="00A56017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rFonts w:hint="eastAsia"/>
          <w:sz w:val="28"/>
          <w:szCs w:val="28"/>
        </w:rPr>
        <w:t xml:space="preserve">Заключение </w:t>
      </w:r>
      <w:r w:rsidRPr="00D81A4F">
        <w:rPr>
          <w:sz w:val="28"/>
          <w:szCs w:val="28"/>
        </w:rPr>
        <w:t>курсовой</w:t>
      </w:r>
      <w:r w:rsidRPr="00D81A4F">
        <w:rPr>
          <w:rFonts w:hint="eastAsia"/>
          <w:sz w:val="28"/>
          <w:szCs w:val="28"/>
        </w:rPr>
        <w:t xml:space="preserve"> работы является ее важнейшей частью</w:t>
      </w:r>
      <w:r w:rsidRPr="00D81A4F">
        <w:rPr>
          <w:sz w:val="28"/>
          <w:szCs w:val="28"/>
        </w:rPr>
        <w:t xml:space="preserve">, </w:t>
      </w:r>
      <w:r w:rsidRPr="00D81A4F">
        <w:rPr>
          <w:rFonts w:hint="eastAsia"/>
          <w:sz w:val="28"/>
          <w:szCs w:val="28"/>
        </w:rPr>
        <w:t>подводит итог проделанному исследованию в той или иной области</w:t>
      </w:r>
      <w:r w:rsidRPr="00D81A4F">
        <w:rPr>
          <w:sz w:val="28"/>
          <w:szCs w:val="28"/>
        </w:rPr>
        <w:t xml:space="preserve"> и </w:t>
      </w:r>
      <w:r w:rsidRPr="00D81A4F">
        <w:rPr>
          <w:rFonts w:hint="eastAsia"/>
          <w:sz w:val="28"/>
          <w:szCs w:val="28"/>
        </w:rPr>
        <w:t xml:space="preserve">содержит </w:t>
      </w:r>
      <w:r w:rsidRPr="00D81A4F">
        <w:rPr>
          <w:sz w:val="28"/>
          <w:szCs w:val="28"/>
        </w:rPr>
        <w:t xml:space="preserve">краткое изложение </w:t>
      </w:r>
      <w:r w:rsidRPr="00D81A4F">
        <w:rPr>
          <w:spacing w:val="-1"/>
          <w:sz w:val="28"/>
          <w:szCs w:val="28"/>
        </w:rPr>
        <w:t>рассмотренных в процессе написания работы аспектов (задач) и в</w:t>
      </w:r>
      <w:r w:rsidRPr="00D81A4F">
        <w:rPr>
          <w:spacing w:val="-1"/>
          <w:sz w:val="28"/>
          <w:szCs w:val="28"/>
        </w:rPr>
        <w:t>ы</w:t>
      </w:r>
      <w:r w:rsidRPr="00D81A4F">
        <w:rPr>
          <w:spacing w:val="-1"/>
          <w:sz w:val="28"/>
          <w:szCs w:val="28"/>
        </w:rPr>
        <w:t xml:space="preserve">воды </w:t>
      </w:r>
      <w:r w:rsidRPr="00D81A4F">
        <w:rPr>
          <w:rFonts w:hint="eastAsia"/>
          <w:spacing w:val="-1"/>
          <w:sz w:val="28"/>
          <w:szCs w:val="28"/>
        </w:rPr>
        <w:t xml:space="preserve">результатов исследования по теме работы. </w:t>
      </w:r>
      <w:r w:rsidRPr="00D81A4F">
        <w:rPr>
          <w:spacing w:val="-1"/>
          <w:sz w:val="28"/>
          <w:szCs w:val="28"/>
        </w:rPr>
        <w:t>Здесь же могут приводиться практические рекомендации и возможные направления дальнейшего развития темы курсовой работы. Таким образо</w:t>
      </w:r>
      <w:r w:rsidRPr="00D81A4F">
        <w:rPr>
          <w:sz w:val="28"/>
          <w:szCs w:val="28"/>
        </w:rPr>
        <w:t>м, в заключени</w:t>
      </w:r>
      <w:proofErr w:type="gramStart"/>
      <w:r w:rsidRPr="00D81A4F">
        <w:rPr>
          <w:sz w:val="28"/>
          <w:szCs w:val="28"/>
        </w:rPr>
        <w:t>и</w:t>
      </w:r>
      <w:proofErr w:type="gramEnd"/>
      <w:r w:rsidRPr="00D81A4F">
        <w:rPr>
          <w:sz w:val="28"/>
          <w:szCs w:val="28"/>
        </w:rPr>
        <w:t xml:space="preserve"> рекомендуется в сжатой форме:</w:t>
      </w:r>
    </w:p>
    <w:p w:rsidR="00A56017" w:rsidRPr="00D81A4F" w:rsidRDefault="00A56017" w:rsidP="00687C98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описать проведенную работу и ее результаты;</w:t>
      </w:r>
    </w:p>
    <w:p w:rsidR="00A56017" w:rsidRPr="00D81A4F" w:rsidRDefault="00A56017" w:rsidP="00687C98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sz w:val="28"/>
          <w:szCs w:val="28"/>
        </w:rPr>
        <w:t xml:space="preserve">указать на достижение цели работы и решение задач, поставленных во введении; </w:t>
      </w:r>
    </w:p>
    <w:p w:rsidR="00A56017" w:rsidRPr="00D81A4F" w:rsidRDefault="00A56017" w:rsidP="00687C98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сделать выводы по результатам проделанной работы;</w:t>
      </w:r>
    </w:p>
    <w:p w:rsidR="00A56017" w:rsidRPr="00D81A4F" w:rsidRDefault="00A56017" w:rsidP="00687C98">
      <w:pPr>
        <w:pStyle w:val="a4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привести вытекающие из выводов рекомендации.</w:t>
      </w:r>
    </w:p>
    <w:p w:rsidR="00A56017" w:rsidRPr="00D81A4F" w:rsidRDefault="00A56017" w:rsidP="00687C98">
      <w:pPr>
        <w:pStyle w:val="a4"/>
        <w:tabs>
          <w:tab w:val="left" w:pos="1134"/>
        </w:tabs>
        <w:spacing w:before="0" w:beforeAutospacing="0" w:after="0" w:afterAutospacing="0" w:line="288" w:lineRule="auto"/>
        <w:ind w:firstLine="777"/>
        <w:jc w:val="both"/>
        <w:rPr>
          <w:bCs/>
          <w:sz w:val="28"/>
          <w:szCs w:val="28"/>
        </w:rPr>
      </w:pPr>
      <w:r w:rsidRPr="00D81A4F">
        <w:rPr>
          <w:rFonts w:hint="eastAsia"/>
          <w:bCs/>
          <w:sz w:val="28"/>
          <w:szCs w:val="28"/>
        </w:rPr>
        <w:t xml:space="preserve">Объем заключения к </w:t>
      </w:r>
      <w:r w:rsidRPr="00D81A4F">
        <w:rPr>
          <w:bCs/>
          <w:sz w:val="28"/>
          <w:szCs w:val="28"/>
        </w:rPr>
        <w:t>курсовой</w:t>
      </w:r>
      <w:r w:rsidRPr="00D81A4F">
        <w:rPr>
          <w:rFonts w:hint="eastAsia"/>
          <w:bCs/>
          <w:sz w:val="28"/>
          <w:szCs w:val="28"/>
        </w:rPr>
        <w:t xml:space="preserve"> работе составляет </w:t>
      </w:r>
      <w:r w:rsidRPr="00D81A4F">
        <w:rPr>
          <w:bCs/>
          <w:sz w:val="28"/>
          <w:szCs w:val="28"/>
        </w:rPr>
        <w:t>1</w:t>
      </w:r>
      <w:r w:rsidRPr="00D81A4F">
        <w:rPr>
          <w:rFonts w:hint="eastAsia"/>
          <w:bCs/>
          <w:sz w:val="28"/>
          <w:szCs w:val="28"/>
        </w:rPr>
        <w:t xml:space="preserve"> – </w:t>
      </w:r>
      <w:r w:rsidRPr="00D81A4F">
        <w:rPr>
          <w:bCs/>
          <w:sz w:val="28"/>
          <w:szCs w:val="28"/>
        </w:rPr>
        <w:t>1,5</w:t>
      </w:r>
      <w:r w:rsidRPr="00D81A4F">
        <w:rPr>
          <w:rFonts w:hint="eastAsia"/>
          <w:bCs/>
          <w:sz w:val="28"/>
          <w:szCs w:val="28"/>
        </w:rPr>
        <w:t xml:space="preserve"> страницы.</w:t>
      </w:r>
    </w:p>
    <w:p w:rsidR="001D7F45" w:rsidRPr="00D81A4F" w:rsidRDefault="001D7F45" w:rsidP="00687C98">
      <w:pPr>
        <w:numPr>
          <w:ilvl w:val="0"/>
          <w:numId w:val="15"/>
        </w:numPr>
        <w:shd w:val="clear" w:color="auto" w:fill="FFFFFF"/>
        <w:tabs>
          <w:tab w:val="left" w:pos="1276"/>
          <w:tab w:val="left" w:pos="1843"/>
        </w:tabs>
        <w:spacing w:after="0" w:line="288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81A4F">
        <w:rPr>
          <w:rFonts w:ascii="Times New Roman" w:eastAsia="Arial Unicode MS" w:hAnsi="Times New Roman" w:cs="Times New Roman"/>
          <w:sz w:val="28"/>
          <w:szCs w:val="28"/>
        </w:rPr>
        <w:t>список использованных источников и литературы;</w:t>
      </w:r>
    </w:p>
    <w:p w:rsidR="00A05F98" w:rsidRPr="00D81A4F" w:rsidRDefault="00A05F98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sz w:val="28"/>
          <w:szCs w:val="28"/>
        </w:rPr>
        <w:t xml:space="preserve">По правилам </w:t>
      </w:r>
      <w:r w:rsidRPr="00D81A4F">
        <w:rPr>
          <w:spacing w:val="-1"/>
          <w:sz w:val="28"/>
          <w:szCs w:val="28"/>
        </w:rPr>
        <w:t>оформления</w:t>
      </w:r>
      <w:r w:rsidRPr="00D81A4F">
        <w:rPr>
          <w:sz w:val="28"/>
          <w:szCs w:val="28"/>
        </w:rPr>
        <w:t xml:space="preserve"> курсовой работы список </w:t>
      </w:r>
      <w:r w:rsidRPr="00D81A4F">
        <w:rPr>
          <w:rFonts w:eastAsia="Arial Unicode MS"/>
          <w:sz w:val="28"/>
          <w:szCs w:val="28"/>
        </w:rPr>
        <w:t>использованных и</w:t>
      </w:r>
      <w:r w:rsidRPr="00D81A4F">
        <w:rPr>
          <w:rFonts w:eastAsia="Arial Unicode MS"/>
          <w:sz w:val="28"/>
          <w:szCs w:val="28"/>
        </w:rPr>
        <w:t>с</w:t>
      </w:r>
      <w:r w:rsidRPr="00D81A4F">
        <w:rPr>
          <w:rFonts w:eastAsia="Arial Unicode MS"/>
          <w:sz w:val="28"/>
          <w:szCs w:val="28"/>
        </w:rPr>
        <w:t>точников и литературы</w:t>
      </w:r>
      <w:r w:rsidRPr="00D81A4F">
        <w:rPr>
          <w:sz w:val="28"/>
          <w:szCs w:val="28"/>
        </w:rPr>
        <w:t xml:space="preserve"> завершает работу. В него включают изученные при написании работы материалы, которые упоминаются или цитируются в тексте.</w:t>
      </w:r>
    </w:p>
    <w:p w:rsidR="00A05F98" w:rsidRPr="00D81A4F" w:rsidRDefault="00A05F98" w:rsidP="00687C98">
      <w:pPr>
        <w:pStyle w:val="a4"/>
        <w:tabs>
          <w:tab w:val="left" w:pos="1134"/>
        </w:tabs>
        <w:spacing w:before="0" w:beforeAutospacing="0" w:after="0" w:afterAutospacing="0" w:line="288" w:lineRule="auto"/>
        <w:ind w:firstLine="777"/>
        <w:jc w:val="both"/>
        <w:rPr>
          <w:sz w:val="28"/>
          <w:szCs w:val="28"/>
        </w:rPr>
      </w:pPr>
      <w:r w:rsidRPr="00D81A4F">
        <w:rPr>
          <w:rFonts w:hint="eastAsia"/>
          <w:bCs/>
          <w:sz w:val="28"/>
          <w:szCs w:val="28"/>
        </w:rPr>
        <w:t>Источники и литература должны быть:</w:t>
      </w:r>
    </w:p>
    <w:p w:rsidR="00A05F98" w:rsidRPr="00D81A4F" w:rsidRDefault="00A05F98" w:rsidP="00687C98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D81A4F">
        <w:rPr>
          <w:rFonts w:hint="eastAsia"/>
          <w:sz w:val="28"/>
          <w:szCs w:val="28"/>
        </w:rPr>
        <w:t>Современная</w:t>
      </w:r>
      <w:proofErr w:type="gramEnd"/>
      <w:r w:rsidRPr="00D81A4F">
        <w:rPr>
          <w:rFonts w:hint="eastAsia"/>
          <w:sz w:val="28"/>
          <w:szCs w:val="28"/>
        </w:rPr>
        <w:t xml:space="preserve"> (желательно последних 3 – </w:t>
      </w:r>
      <w:r w:rsidRPr="00D81A4F">
        <w:rPr>
          <w:sz w:val="28"/>
          <w:szCs w:val="28"/>
        </w:rPr>
        <w:t>5</w:t>
      </w:r>
      <w:r w:rsidRPr="00D81A4F">
        <w:rPr>
          <w:rFonts w:hint="eastAsia"/>
          <w:sz w:val="28"/>
          <w:szCs w:val="28"/>
        </w:rPr>
        <w:t xml:space="preserve"> лет);</w:t>
      </w:r>
    </w:p>
    <w:p w:rsidR="00A05F98" w:rsidRPr="00D81A4F" w:rsidRDefault="00A05F98" w:rsidP="00687C98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rFonts w:hint="eastAsia"/>
          <w:sz w:val="28"/>
          <w:szCs w:val="28"/>
        </w:rPr>
        <w:t>Соответствовать теме курсовой работы;</w:t>
      </w:r>
    </w:p>
    <w:p w:rsidR="00A05F98" w:rsidRPr="00D81A4F" w:rsidRDefault="00A05F98" w:rsidP="00687C98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rFonts w:hint="eastAsia"/>
          <w:sz w:val="28"/>
          <w:szCs w:val="28"/>
        </w:rPr>
        <w:t>Источников 1990</w:t>
      </w:r>
      <w:r w:rsidRPr="00D81A4F">
        <w:rPr>
          <w:sz w:val="28"/>
          <w:szCs w:val="28"/>
        </w:rPr>
        <w:t>-</w:t>
      </w:r>
      <w:r w:rsidRPr="00D81A4F">
        <w:rPr>
          <w:rFonts w:hint="eastAsia"/>
          <w:sz w:val="28"/>
          <w:szCs w:val="28"/>
        </w:rPr>
        <w:t xml:space="preserve">х годов должно быть по </w:t>
      </w:r>
      <w:r w:rsidRPr="00D81A4F">
        <w:rPr>
          <w:sz w:val="28"/>
          <w:szCs w:val="28"/>
        </w:rPr>
        <w:t>минимуму</w:t>
      </w:r>
      <w:r w:rsidRPr="00D81A4F">
        <w:rPr>
          <w:rFonts w:hint="eastAsia"/>
          <w:sz w:val="28"/>
          <w:szCs w:val="28"/>
        </w:rPr>
        <w:t xml:space="preserve"> (например, если есть глава, которая посвящена истории, то наличие литературы прошлого века – это нормально, но опять-таки, не более 30%).</w:t>
      </w:r>
    </w:p>
    <w:p w:rsidR="00A05F98" w:rsidRPr="00D81A4F" w:rsidRDefault="00A05F98" w:rsidP="00687C98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rFonts w:hint="eastAsia"/>
          <w:sz w:val="28"/>
          <w:szCs w:val="28"/>
        </w:rPr>
        <w:t>Каждый литературный источник должен упоминаться</w:t>
      </w:r>
      <w:r w:rsidRPr="00D81A4F">
        <w:rPr>
          <w:sz w:val="28"/>
          <w:szCs w:val="28"/>
        </w:rPr>
        <w:t xml:space="preserve"> </w:t>
      </w:r>
      <w:r w:rsidRPr="00D81A4F">
        <w:rPr>
          <w:rFonts w:hint="eastAsia"/>
          <w:sz w:val="28"/>
          <w:szCs w:val="28"/>
        </w:rPr>
        <w:t xml:space="preserve">в сносках в тексте </w:t>
      </w:r>
      <w:r w:rsidR="005469AA" w:rsidRPr="00D81A4F">
        <w:rPr>
          <w:sz w:val="28"/>
          <w:szCs w:val="28"/>
        </w:rPr>
        <w:t>курсовой</w:t>
      </w:r>
      <w:r w:rsidRPr="00D81A4F">
        <w:rPr>
          <w:rFonts w:hint="eastAsia"/>
          <w:sz w:val="28"/>
          <w:szCs w:val="28"/>
        </w:rPr>
        <w:t xml:space="preserve"> работы;</w:t>
      </w:r>
    </w:p>
    <w:p w:rsidR="00A05F98" w:rsidRPr="00D81A4F" w:rsidRDefault="00A05F98" w:rsidP="00687C98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81A4F">
        <w:rPr>
          <w:rFonts w:hint="eastAsia"/>
          <w:sz w:val="28"/>
          <w:szCs w:val="28"/>
        </w:rPr>
        <w:lastRenderedPageBreak/>
        <w:t>Если в списке использованной литературы указываются законы и подзаконные акты, то они должны использоваться и, соответственно, офор</w:t>
      </w:r>
      <w:r w:rsidRPr="00D81A4F">
        <w:rPr>
          <w:rFonts w:hint="eastAsia"/>
          <w:sz w:val="28"/>
          <w:szCs w:val="28"/>
        </w:rPr>
        <w:t>м</w:t>
      </w:r>
      <w:r w:rsidRPr="00D81A4F">
        <w:rPr>
          <w:rFonts w:hint="eastAsia"/>
          <w:sz w:val="28"/>
          <w:szCs w:val="28"/>
        </w:rPr>
        <w:t>ляться в самой последней редакции (+ дата и источник его первого опублик</w:t>
      </w:r>
      <w:r w:rsidRPr="00D81A4F">
        <w:rPr>
          <w:rFonts w:hint="eastAsia"/>
          <w:sz w:val="28"/>
          <w:szCs w:val="28"/>
        </w:rPr>
        <w:t>о</w:t>
      </w:r>
      <w:r w:rsidRPr="00D81A4F">
        <w:rPr>
          <w:rFonts w:hint="eastAsia"/>
          <w:sz w:val="28"/>
          <w:szCs w:val="28"/>
        </w:rPr>
        <w:t>вания).</w:t>
      </w:r>
    </w:p>
    <w:p w:rsidR="00A05F98" w:rsidRPr="00D81A4F" w:rsidRDefault="00A05F98" w:rsidP="00687C98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81A4F">
        <w:rPr>
          <w:rFonts w:hint="eastAsia"/>
          <w:sz w:val="28"/>
          <w:szCs w:val="28"/>
        </w:rPr>
        <w:t xml:space="preserve">Источники и литература нумеруются </w:t>
      </w:r>
      <w:r w:rsidR="005469AA" w:rsidRPr="00D81A4F">
        <w:rPr>
          <w:sz w:val="28"/>
          <w:szCs w:val="28"/>
        </w:rPr>
        <w:t xml:space="preserve">в сквозном </w:t>
      </w:r>
      <w:r w:rsidRPr="00D81A4F">
        <w:rPr>
          <w:rFonts w:hint="eastAsia"/>
          <w:sz w:val="28"/>
          <w:szCs w:val="28"/>
        </w:rPr>
        <w:t>порядк</w:t>
      </w:r>
      <w:r w:rsidR="005469AA" w:rsidRPr="00D81A4F">
        <w:rPr>
          <w:sz w:val="28"/>
          <w:szCs w:val="28"/>
        </w:rPr>
        <w:t>е</w:t>
      </w:r>
      <w:r w:rsidRPr="00D81A4F">
        <w:rPr>
          <w:rFonts w:hint="eastAsia"/>
          <w:sz w:val="28"/>
          <w:szCs w:val="28"/>
        </w:rPr>
        <w:t xml:space="preserve">. </w:t>
      </w:r>
    </w:p>
    <w:p w:rsidR="001D7F45" w:rsidRPr="00D81A4F" w:rsidRDefault="003879A7" w:rsidP="00687C98">
      <w:pPr>
        <w:numPr>
          <w:ilvl w:val="0"/>
          <w:numId w:val="15"/>
        </w:numPr>
        <w:shd w:val="clear" w:color="auto" w:fill="FFFFFF"/>
        <w:tabs>
          <w:tab w:val="left" w:pos="1276"/>
          <w:tab w:val="left" w:pos="1843"/>
        </w:tabs>
        <w:spacing w:after="0" w:line="288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tooltip="приложения в дипломной работе" w:history="1">
        <w:r w:rsidR="001D7F45" w:rsidRPr="00D81A4F">
          <w:rPr>
            <w:rStyle w:val="a5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приложения</w:t>
        </w:r>
      </w:hyperlink>
      <w:r w:rsidR="001D7F45" w:rsidRPr="00D81A4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469AA" w:rsidRPr="00D81A4F" w:rsidRDefault="005469AA" w:rsidP="00687C98">
      <w:pPr>
        <w:pStyle w:val="a4"/>
        <w:spacing w:before="0" w:beforeAutospacing="0" w:after="0" w:afterAutospacing="0" w:line="288" w:lineRule="auto"/>
        <w:ind w:left="-142" w:firstLine="851"/>
        <w:jc w:val="both"/>
        <w:rPr>
          <w:sz w:val="28"/>
          <w:szCs w:val="28"/>
        </w:rPr>
      </w:pPr>
      <w:r w:rsidRPr="00D81A4F">
        <w:rPr>
          <w:sz w:val="28"/>
          <w:szCs w:val="28"/>
        </w:rPr>
        <w:t>Приложения – необязательная часть курсовых работ. Тем не менее, они способны в большей степени раскрыть избранную студентом тему исследов</w:t>
      </w:r>
      <w:r w:rsidRPr="00D81A4F">
        <w:rPr>
          <w:sz w:val="28"/>
          <w:szCs w:val="28"/>
        </w:rPr>
        <w:t>а</w:t>
      </w:r>
      <w:r w:rsidRPr="00D81A4F">
        <w:rPr>
          <w:sz w:val="28"/>
          <w:szCs w:val="28"/>
        </w:rPr>
        <w:t xml:space="preserve">ния, экспериментальную часть работы. </w:t>
      </w:r>
      <w:r w:rsidRPr="00D81A4F">
        <w:rPr>
          <w:rFonts w:hint="eastAsia"/>
          <w:sz w:val="28"/>
          <w:szCs w:val="28"/>
        </w:rPr>
        <w:t>Приложения представляют собой та</w:t>
      </w:r>
      <w:r w:rsidRPr="00D81A4F">
        <w:rPr>
          <w:rFonts w:hint="eastAsia"/>
          <w:sz w:val="28"/>
          <w:szCs w:val="28"/>
        </w:rPr>
        <w:t>б</w:t>
      </w:r>
      <w:r w:rsidRPr="00D81A4F">
        <w:rPr>
          <w:rFonts w:hint="eastAsia"/>
          <w:sz w:val="28"/>
          <w:szCs w:val="28"/>
        </w:rPr>
        <w:t xml:space="preserve">личные, графические, иллюстрационные материалы по теме </w:t>
      </w:r>
      <w:r w:rsidRPr="00D81A4F">
        <w:rPr>
          <w:sz w:val="28"/>
          <w:szCs w:val="28"/>
        </w:rPr>
        <w:t>работы</w:t>
      </w:r>
      <w:r w:rsidRPr="00D81A4F">
        <w:rPr>
          <w:rFonts w:hint="eastAsia"/>
          <w:sz w:val="28"/>
          <w:szCs w:val="28"/>
        </w:rPr>
        <w:t>.</w:t>
      </w:r>
      <w:r w:rsidRPr="00D81A4F">
        <w:rPr>
          <w:sz w:val="28"/>
          <w:szCs w:val="28"/>
        </w:rPr>
        <w:t xml:space="preserve"> В первую очередь </w:t>
      </w:r>
      <w:r w:rsidRPr="00D81A4F">
        <w:rPr>
          <w:spacing w:val="-1"/>
          <w:sz w:val="28"/>
          <w:szCs w:val="28"/>
        </w:rPr>
        <w:t>сюда</w:t>
      </w:r>
      <w:r w:rsidRPr="00D81A4F">
        <w:rPr>
          <w:sz w:val="28"/>
          <w:szCs w:val="28"/>
        </w:rPr>
        <w:t xml:space="preserve"> может войти весь тот вспомогательный материал, который из-за своего большого объема не вошел в основную часть работы. Это может быть самая разная информация, которая иллюстрирует процесс исследования: пр</w:t>
      </w:r>
      <w:r w:rsidRPr="00D81A4F">
        <w:rPr>
          <w:sz w:val="28"/>
          <w:szCs w:val="28"/>
        </w:rPr>
        <w:t>о</w:t>
      </w:r>
      <w:r w:rsidRPr="00D81A4F">
        <w:rPr>
          <w:sz w:val="28"/>
          <w:szCs w:val="28"/>
        </w:rPr>
        <w:t>межуточные расчеты, иллюстрации и схемы, которые помогут понять излага</w:t>
      </w:r>
      <w:r w:rsidRPr="00D81A4F">
        <w:rPr>
          <w:sz w:val="28"/>
          <w:szCs w:val="28"/>
        </w:rPr>
        <w:t>е</w:t>
      </w:r>
      <w:r w:rsidRPr="00D81A4F">
        <w:rPr>
          <w:sz w:val="28"/>
          <w:szCs w:val="28"/>
        </w:rPr>
        <w:t xml:space="preserve">мый в работе материал, примеры документов, таблицы данных. </w:t>
      </w:r>
      <w:r w:rsidRPr="00D81A4F">
        <w:rPr>
          <w:spacing w:val="2"/>
          <w:sz w:val="28"/>
        </w:rPr>
        <w:t xml:space="preserve">В качестве приложений могут быть помещены </w:t>
      </w:r>
      <w:r w:rsidRPr="00D81A4F">
        <w:rPr>
          <w:spacing w:val="1"/>
          <w:sz w:val="28"/>
        </w:rPr>
        <w:t>разработанные студентом проекты норм</w:t>
      </w:r>
      <w:r w:rsidRPr="00D81A4F">
        <w:rPr>
          <w:spacing w:val="1"/>
          <w:sz w:val="28"/>
        </w:rPr>
        <w:t>а</w:t>
      </w:r>
      <w:r w:rsidRPr="00D81A4F">
        <w:rPr>
          <w:spacing w:val="1"/>
          <w:sz w:val="28"/>
        </w:rPr>
        <w:t>тивных актов, социологические и статистические анализы и обзоры, сводные таблицы, диаграммы, подготовленные им переводы иностранной литературы и зарубежного зако</w:t>
      </w:r>
      <w:r w:rsidRPr="00D81A4F">
        <w:rPr>
          <w:spacing w:val="-1"/>
          <w:sz w:val="28"/>
        </w:rPr>
        <w:t>нодательства и т.п.</w:t>
      </w:r>
      <w:r w:rsidRPr="00D81A4F">
        <w:rPr>
          <w:sz w:val="28"/>
          <w:szCs w:val="28"/>
        </w:rPr>
        <w:t xml:space="preserve"> </w:t>
      </w:r>
    </w:p>
    <w:p w:rsidR="005469AA" w:rsidRPr="00D81A4F" w:rsidRDefault="005469AA" w:rsidP="00687C98">
      <w:pPr>
        <w:pStyle w:val="a4"/>
        <w:spacing w:before="0" w:beforeAutospacing="0" w:after="0" w:afterAutospacing="0" w:line="288" w:lineRule="auto"/>
        <w:ind w:left="-142" w:firstLine="851"/>
        <w:jc w:val="both"/>
        <w:rPr>
          <w:sz w:val="28"/>
          <w:szCs w:val="28"/>
        </w:rPr>
      </w:pPr>
      <w:r w:rsidRPr="00D81A4F">
        <w:rPr>
          <w:sz w:val="28"/>
          <w:szCs w:val="28"/>
        </w:rPr>
        <w:t xml:space="preserve">Объем </w:t>
      </w:r>
      <w:r w:rsidRPr="00D81A4F">
        <w:rPr>
          <w:spacing w:val="1"/>
          <w:sz w:val="28"/>
        </w:rPr>
        <w:t>приложений</w:t>
      </w:r>
      <w:r w:rsidRPr="00D81A4F">
        <w:rPr>
          <w:sz w:val="28"/>
          <w:szCs w:val="28"/>
        </w:rPr>
        <w:t xml:space="preserve"> не ограничен, но много объем не должен превышать 20% от объема самой курсовой работы.</w:t>
      </w:r>
    </w:p>
    <w:p w:rsidR="005469AA" w:rsidRPr="00D81A4F" w:rsidRDefault="005469AA" w:rsidP="00687C98">
      <w:pPr>
        <w:pStyle w:val="a4"/>
        <w:spacing w:before="0" w:beforeAutospacing="0" w:after="0" w:afterAutospacing="0" w:line="288" w:lineRule="auto"/>
        <w:ind w:left="-142" w:firstLine="851"/>
        <w:jc w:val="both"/>
        <w:rPr>
          <w:spacing w:val="-1"/>
          <w:sz w:val="28"/>
          <w:szCs w:val="28"/>
        </w:rPr>
      </w:pPr>
      <w:r w:rsidRPr="00D81A4F">
        <w:rPr>
          <w:sz w:val="28"/>
          <w:szCs w:val="28"/>
        </w:rPr>
        <w:t>В случае наличия</w:t>
      </w:r>
      <w:r w:rsidRPr="00D81A4F">
        <w:rPr>
          <w:spacing w:val="-1"/>
          <w:sz w:val="28"/>
          <w:szCs w:val="28"/>
        </w:rPr>
        <w:t xml:space="preserve"> приложений они оформляются как часть курсовой р</w:t>
      </w:r>
      <w:r w:rsidRPr="00D81A4F">
        <w:rPr>
          <w:spacing w:val="-1"/>
          <w:sz w:val="28"/>
          <w:szCs w:val="28"/>
        </w:rPr>
        <w:t>а</w:t>
      </w:r>
      <w:r w:rsidRPr="00D81A4F">
        <w:rPr>
          <w:spacing w:val="-1"/>
          <w:sz w:val="28"/>
          <w:szCs w:val="28"/>
        </w:rPr>
        <w:t>боты, но не включаются в основной объем (в отличие, например, от титульного листа работы) и их размещают после списка литературы.</w:t>
      </w:r>
    </w:p>
    <w:p w:rsidR="005469AA" w:rsidRPr="00D81A4F" w:rsidRDefault="005469AA" w:rsidP="00687C98">
      <w:pPr>
        <w:pStyle w:val="a4"/>
        <w:spacing w:before="0" w:beforeAutospacing="0" w:after="0" w:afterAutospacing="0" w:line="288" w:lineRule="auto"/>
        <w:ind w:left="-142" w:firstLine="851"/>
        <w:jc w:val="both"/>
        <w:rPr>
          <w:spacing w:val="-1"/>
          <w:sz w:val="28"/>
          <w:szCs w:val="28"/>
        </w:rPr>
      </w:pPr>
      <w:r w:rsidRPr="00D81A4F">
        <w:rPr>
          <w:sz w:val="28"/>
          <w:szCs w:val="28"/>
        </w:rPr>
        <w:t xml:space="preserve">На </w:t>
      </w:r>
      <w:r w:rsidRPr="00D81A4F">
        <w:rPr>
          <w:spacing w:val="-1"/>
          <w:sz w:val="28"/>
          <w:szCs w:val="28"/>
        </w:rPr>
        <w:t xml:space="preserve">каждое из приложений в основном тексте непременно даются ссылки. </w:t>
      </w:r>
    </w:p>
    <w:p w:rsidR="005469AA" w:rsidRDefault="005469AA" w:rsidP="00687C98">
      <w:pPr>
        <w:pStyle w:val="a4"/>
        <w:spacing w:before="0" w:beforeAutospacing="0" w:after="0" w:afterAutospacing="0" w:line="288" w:lineRule="auto"/>
        <w:ind w:left="-142" w:firstLine="851"/>
        <w:jc w:val="both"/>
        <w:rPr>
          <w:spacing w:val="1"/>
          <w:sz w:val="28"/>
        </w:rPr>
      </w:pPr>
      <w:r w:rsidRPr="00D81A4F">
        <w:rPr>
          <w:spacing w:val="-1"/>
          <w:sz w:val="28"/>
          <w:szCs w:val="28"/>
        </w:rPr>
        <w:t>Наличие п</w:t>
      </w:r>
      <w:r w:rsidRPr="00D81A4F">
        <w:rPr>
          <w:spacing w:val="1"/>
          <w:sz w:val="28"/>
        </w:rPr>
        <w:t xml:space="preserve">риложений </w:t>
      </w:r>
      <w:r w:rsidRPr="00D81A4F">
        <w:rPr>
          <w:spacing w:val="-1"/>
          <w:sz w:val="28"/>
          <w:szCs w:val="28"/>
        </w:rPr>
        <w:t>указывается</w:t>
      </w:r>
      <w:r w:rsidRPr="00D81A4F">
        <w:rPr>
          <w:spacing w:val="1"/>
          <w:sz w:val="28"/>
        </w:rPr>
        <w:t xml:space="preserve"> в оглавлении курсовой работы.</w:t>
      </w:r>
    </w:p>
    <w:p w:rsidR="000860B7" w:rsidRPr="000860B7" w:rsidRDefault="000860B7" w:rsidP="00687C98">
      <w:pPr>
        <w:pStyle w:val="a4"/>
        <w:spacing w:before="0" w:beforeAutospacing="0" w:after="0" w:afterAutospacing="0" w:line="288" w:lineRule="auto"/>
        <w:ind w:left="-142" w:firstLine="851"/>
        <w:jc w:val="both"/>
        <w:rPr>
          <w:spacing w:val="1"/>
          <w:sz w:val="16"/>
        </w:rPr>
      </w:pPr>
    </w:p>
    <w:p w:rsidR="007029CB" w:rsidRPr="007029CB" w:rsidRDefault="007029CB" w:rsidP="00687C98">
      <w:pPr>
        <w:keepNext/>
        <w:keepLines/>
        <w:spacing w:after="0" w:line="288" w:lineRule="auto"/>
        <w:ind w:firstLine="709"/>
        <w:jc w:val="both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bookmarkStart w:id="8" w:name="_Toc91185278"/>
      <w:bookmarkStart w:id="9" w:name="_Toc91618877"/>
      <w:bookmarkEnd w:id="2"/>
      <w:r w:rsidRPr="007029CB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4. требования к оформлению </w:t>
      </w:r>
      <w:r w:rsidRPr="00D81A4F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курсовых</w:t>
      </w:r>
      <w:r w:rsidRPr="007029CB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 xml:space="preserve"> работ</w:t>
      </w:r>
      <w:bookmarkEnd w:id="8"/>
      <w:bookmarkEnd w:id="9"/>
    </w:p>
    <w:p w:rsidR="007029CB" w:rsidRPr="007029CB" w:rsidRDefault="007029CB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0" w:name="_Toc91185279"/>
      <w:bookmarkStart w:id="11" w:name="_Toc91618878"/>
      <w:r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4.1 Общие требования к оформлению </w:t>
      </w:r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курсовой</w:t>
      </w:r>
      <w:r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работы</w:t>
      </w:r>
      <w:bookmarkEnd w:id="10"/>
      <w:bookmarkEnd w:id="11"/>
    </w:p>
    <w:p w:rsid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требования, касающиеся оформления студенческой работы, з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ключены в ГОСТ 7.32-2001 под названием «Отчёт о научно-исследовательской работе. Структура и правила оформления». В соответствии с ним общие требования к оформлению 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таковы:</w:t>
      </w:r>
    </w:p>
    <w:p w:rsidR="001A6D36" w:rsidRPr="007029CB" w:rsidRDefault="001A6D36" w:rsidP="00687C98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36">
        <w:rPr>
          <w:rFonts w:ascii="Times New Roman" w:eastAsia="Times New Roman" w:hAnsi="Times New Roman" w:cs="Times New Roman"/>
          <w:sz w:val="28"/>
          <w:szCs w:val="21"/>
          <w:lang w:eastAsia="ru-RU"/>
        </w:rPr>
        <w:t>Курсовая</w:t>
      </w:r>
      <w:r w:rsidRPr="001A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выполняется на компьютере в одном экземпляре, и оформляется только на лицевой 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листа.</w:t>
      </w:r>
    </w:p>
    <w:p w:rsidR="007029CB" w:rsidRPr="007029CB" w:rsidRDefault="007029CB" w:rsidP="00687C98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страниц: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бумажные листы формата А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(210х297 мм);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поле – 30 мм, правое – 10 мм, нижнее и верхнее поле – 20 мм;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нумерация страниц – сквозная, арабскими цифрами, размер шрифта номера страницы – 12, тип шрифта –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номера страницы – нижняя часть листа, по центру без точки;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подвергается нумерации, но номер на нём не пр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ставляется.</w:t>
      </w:r>
    </w:p>
    <w:p w:rsidR="007029CB" w:rsidRPr="007029CB" w:rsidRDefault="007029CB" w:rsidP="00687C98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текста: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текста – односторонняя;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текста – полуторный;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выравнивания текста – по ширине;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 отступ – 1,25 см;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работе использовать кавычки-ёлочки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: «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</w:p>
    <w:p w:rsidR="007029CB" w:rsidRPr="007029CB" w:rsidRDefault="007029CB" w:rsidP="00687C98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Форматирование шрифта: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шрифта – чёрный;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кегль (размер) – четырнадцатый (допускается двенадцатый); 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Pr="00702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7029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шрифта – «Обычный», по всему объёму текста он должен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быть одинаковым, прямым. Для выделения </w:t>
      </w:r>
      <w:r w:rsidR="008A7D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структурных частей работы –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жирный шрифт; </w:t>
      </w:r>
    </w:p>
    <w:p w:rsidR="007029CB" w:rsidRPr="007029CB" w:rsidRDefault="007029CB" w:rsidP="00687C98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Выполненная работа брошюруется в таком порядке: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CB">
        <w:rPr>
          <w:rFonts w:ascii="Times New Roman" w:eastAsia="Calibri" w:hAnsi="Times New Roman" w:cs="Times New Roman"/>
          <w:spacing w:val="1"/>
          <w:sz w:val="28"/>
          <w:szCs w:val="28"/>
        </w:rPr>
        <w:t>титульный лист;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CB">
        <w:rPr>
          <w:rFonts w:ascii="Times New Roman" w:eastAsia="Calibri" w:hAnsi="Times New Roman" w:cs="Times New Roman"/>
          <w:spacing w:val="1"/>
          <w:sz w:val="28"/>
          <w:szCs w:val="28"/>
        </w:rPr>
        <w:t>содержание;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CB">
        <w:rPr>
          <w:rFonts w:ascii="Times New Roman" w:eastAsia="Calibri" w:hAnsi="Times New Roman" w:cs="Times New Roman"/>
          <w:sz w:val="28"/>
          <w:szCs w:val="28"/>
        </w:rPr>
        <w:t>введение;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CB">
        <w:rPr>
          <w:rFonts w:ascii="Times New Roman" w:eastAsia="Calibri" w:hAnsi="Times New Roman" w:cs="Times New Roman"/>
          <w:spacing w:val="1"/>
          <w:sz w:val="28"/>
          <w:szCs w:val="28"/>
        </w:rPr>
        <w:t>основная часть;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CB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Pr="007029CB">
        <w:rPr>
          <w:rFonts w:ascii="Times New Roman" w:eastAsia="Calibri" w:hAnsi="Times New Roman" w:cs="Times New Roman"/>
          <w:spacing w:val="1"/>
          <w:sz w:val="28"/>
          <w:szCs w:val="28"/>
        </w:rPr>
        <w:t>;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7029CB">
        <w:rPr>
          <w:rFonts w:ascii="Times New Roman" w:eastAsia="Calibri" w:hAnsi="Times New Roman" w:cs="Times New Roman"/>
          <w:spacing w:val="1"/>
          <w:sz w:val="28"/>
          <w:szCs w:val="28"/>
        </w:rPr>
        <w:t>список использованных источников и литературы;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CB">
        <w:rPr>
          <w:rFonts w:ascii="Times New Roman" w:eastAsia="Calibri" w:hAnsi="Times New Roman" w:cs="Times New Roman"/>
          <w:spacing w:val="1"/>
          <w:sz w:val="28"/>
          <w:szCs w:val="28"/>
        </w:rPr>
        <w:t>список обозначений и сокращений (при наличии);</w:t>
      </w:r>
    </w:p>
    <w:p w:rsidR="007029CB" w:rsidRPr="007029CB" w:rsidRDefault="007029CB" w:rsidP="00687C98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1701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7029CB">
        <w:rPr>
          <w:rFonts w:ascii="Times New Roman" w:eastAsia="Calibri" w:hAnsi="Times New Roman" w:cs="Times New Roman"/>
          <w:spacing w:val="1"/>
          <w:sz w:val="28"/>
          <w:szCs w:val="28"/>
        </w:rPr>
        <w:t>приложения (при наличии).</w:t>
      </w:r>
    </w:p>
    <w:p w:rsidR="007029CB" w:rsidRPr="007029CB" w:rsidRDefault="007029CB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2" w:name="_Toc91185280"/>
      <w:bookmarkStart w:id="13" w:name="_Toc91618879"/>
      <w:r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4.2 </w:t>
      </w:r>
      <w:r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 xml:space="preserve">Оформление заголовков в </w:t>
      </w:r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курсовой</w:t>
      </w:r>
      <w:r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 xml:space="preserve"> работе</w:t>
      </w:r>
      <w:bookmarkEnd w:id="12"/>
      <w:bookmarkEnd w:id="13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Заголовками служат наименования структурных частей работы. Суть з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головков заключается в чётком и кратком отражении содержания разделов и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сопутствующих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им подразделов, пунктов.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Авторам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следует применять три стиля 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при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оформлению заголовков р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боты:</w:t>
      </w:r>
    </w:p>
    <w:p w:rsidR="007029CB" w:rsidRPr="007029CB" w:rsidRDefault="007029CB" w:rsidP="00687C98">
      <w:pPr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1 (касается заголовков разделов, глав, например, введение, глава 1).</w:t>
      </w:r>
    </w:p>
    <w:p w:rsidR="007029CB" w:rsidRPr="007029CB" w:rsidRDefault="007029CB" w:rsidP="00687C98">
      <w:pPr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2 (касается заголовков подразделов, например, 1.1).</w:t>
      </w:r>
    </w:p>
    <w:p w:rsidR="007029CB" w:rsidRPr="007029CB" w:rsidRDefault="007029CB" w:rsidP="00687C98">
      <w:pPr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Заголовок 3 (касается заголовков пунктов, например, 1.1.1)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Форматирование з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аголовков: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виды заголовков</w:t>
      </w:r>
      <w:r w:rsidRPr="007029CB">
        <w:rPr>
          <w:rFonts w:ascii="Arial Unicode MS" w:eastAsia="Arial Unicode MS" w:hAnsi="Arial Unicode MS" w:cs="Arial Unicode MS" w:hint="eastAsia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необходимо начинать с абзацного отступа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1,25 см и размещать по центру.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Перенос слов в заголовках не допускается, точку в конце заголовка не ставят. Если заголовок состоит из двух предложений, их разделяют точкой.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Подчеркивания наименований глав, разделов и др. не допускаются.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Расстояние между заголовком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 и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заголовком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 – 0, т.е. нет пустых строк;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Расстояние между текстом и заголовком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– одна пустая строка;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Заголовки 1 (главы) – шрифт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="008A7D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жирный, размер 16, все прописные буквы.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Заголовки 2, 3 (подзаголовки </w:t>
      </w:r>
      <w:r w:rsidRPr="007029CB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подразделов и пунктов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–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="008A7D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жирный, размер 14; первая прописная, остальные строчные буквы.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Каждый раздел </w:t>
      </w:r>
      <w:r w:rsidR="008A03F1" w:rsidRPr="00D81A4F">
        <w:rPr>
          <w:rFonts w:ascii="Times New Roman" w:eastAsia="Times New Roman" w:hAnsi="Times New Roman" w:cs="Times New Roman"/>
          <w:sz w:val="28"/>
          <w:szCs w:val="21"/>
          <w:lang w:eastAsia="ru-RU"/>
        </w:rPr>
        <w:t>курсовой работы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(введение, главы,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заключение,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сок использованной литературы, приложения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) рекомендуется начинать с 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вого листа (страницы). Подразделы и пункты не начинают с нового листа.</w:t>
      </w:r>
    </w:p>
    <w:p w:rsidR="007029CB" w:rsidRPr="007029CB" w:rsidRDefault="007029CB" w:rsidP="00687C98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Не разрешается размещать заголовки и подзаголовки в нижней части страницы, если на ней не помещается более 2 строк последующего текста (так называемые «висячие» строки).</w:t>
      </w:r>
    </w:p>
    <w:p w:rsidR="007029CB" w:rsidRPr="007029CB" w:rsidRDefault="007029CB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4" w:name="_Toc91185281"/>
      <w:bookmarkStart w:id="15" w:name="_Toc91618880"/>
      <w:r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4.3 </w:t>
      </w:r>
      <w:r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 xml:space="preserve">Оформление рисунков в </w:t>
      </w:r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курсовой</w:t>
      </w:r>
      <w:r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 xml:space="preserve"> работе</w:t>
      </w:r>
      <w:bookmarkEnd w:id="14"/>
      <w:bookmarkEnd w:id="15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Рисунок в </w:t>
      </w:r>
      <w:r w:rsidR="00B76545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работах представляет собой</w:t>
      </w:r>
      <w:r w:rsidRPr="007029CB">
        <w:rPr>
          <w:rFonts w:ascii="Calibri" w:eastAsia="Calibri" w:hAnsi="Calibri" w:cs="Times New Roman"/>
          <w:spacing w:val="2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графики, иллюстрати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ные примеры, диаграммы, изображения. Рисунок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может быть: </w:t>
      </w:r>
    </w:p>
    <w:p w:rsidR="007029CB" w:rsidRPr="007029CB" w:rsidRDefault="007029CB" w:rsidP="00687C9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собственный рисунок (иллюстрация, график, схема, диаграмма, к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торые выполняются или составляются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студентом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самостоятельно на основ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нии данных из разнообразных источников)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7029CB" w:rsidRPr="007029CB" w:rsidRDefault="007029CB" w:rsidP="00687C98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заимствованный из определённого источника рисунок.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Рисунки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располагаются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непосредственно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после 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абзаца текста, впервые содержащего информацию о них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выносятся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приложение.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Нумерация р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сунков производится при помощи арабских цифр и может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быть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двух видов: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сквозная нумерация рисунков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 в пределах всего текста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(например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Рисунок 3)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нумерация только в пределах главы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этом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 номер рисунка складывается из номера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и порядкового номера, принадлежащего илл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страции. Цифры разделяются точкой (например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сунок 2.2).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Под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рисунком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следует расположить подпись к нему, размещаемую 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середине строки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форматирование текста: тип шрифта –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размер шрифта – 12, 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конце названия точка не ставится.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Например: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029CB">
        <w:rPr>
          <w:rFonts w:ascii="Calibri" w:eastAsia="Calibri" w:hAnsi="Calibri" w:cs="Times New Roman"/>
          <w:b/>
          <w:noProof/>
          <w:spacing w:val="2"/>
          <w:sz w:val="2"/>
          <w:szCs w:val="28"/>
          <w:lang w:eastAsia="ru-RU"/>
        </w:rPr>
        <w:lastRenderedPageBreak/>
        <w:drawing>
          <wp:inline distT="0" distB="0" distL="0" distR="0" wp14:anchorId="75048E02" wp14:editId="4AC8D2E5">
            <wp:extent cx="340995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5"/>
                    <a:stretch/>
                  </pic:blipFill>
                  <pic:spPr bwMode="auto">
                    <a:xfrm>
                      <a:off x="0" y="0"/>
                      <a:ext cx="3409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9CB" w:rsidRPr="007029CB" w:rsidRDefault="007029CB" w:rsidP="00687C98">
      <w:pPr>
        <w:shd w:val="clear" w:color="auto" w:fill="FFFFFF"/>
        <w:tabs>
          <w:tab w:val="left" w:pos="3686"/>
          <w:tab w:val="left" w:pos="510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  <w:r w:rsidRPr="007029CB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2020</w:t>
      </w:r>
      <w:r w:rsidRPr="007029CB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ab/>
        <w:t>2021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Рисунок </w:t>
      </w:r>
      <w:r w:rsidRPr="007029CB">
        <w:rPr>
          <w:rFonts w:ascii="Times New Roman" w:eastAsia="Times New Roman" w:hAnsi="Times New Roman" w:cs="Times New Roman"/>
          <w:sz w:val="24"/>
          <w:szCs w:val="21"/>
          <w:lang w:eastAsia="ru-RU"/>
        </w:rPr>
        <w:t>2</w:t>
      </w:r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.1 Динамика изменения размера п</w:t>
      </w:r>
      <w:r w:rsidRPr="007029CB">
        <w:rPr>
          <w:rFonts w:ascii="Times New Roman" w:eastAsia="Times New Roman" w:hAnsi="Times New Roman" w:cs="Times New Roman"/>
          <w:sz w:val="24"/>
          <w:szCs w:val="21"/>
          <w:lang w:eastAsia="ru-RU"/>
        </w:rPr>
        <w:t>особия по безработице</w:t>
      </w:r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в 20</w:t>
      </w:r>
      <w:r w:rsidRPr="007029CB">
        <w:rPr>
          <w:rFonts w:ascii="Times New Roman" w:eastAsia="Times New Roman" w:hAnsi="Times New Roman" w:cs="Times New Roman"/>
          <w:sz w:val="24"/>
          <w:szCs w:val="21"/>
          <w:lang w:eastAsia="ru-RU"/>
        </w:rPr>
        <w:t>20</w:t>
      </w:r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/20</w:t>
      </w:r>
      <w:r w:rsidRPr="007029CB">
        <w:rPr>
          <w:rFonts w:ascii="Times New Roman" w:eastAsia="Times New Roman" w:hAnsi="Times New Roman" w:cs="Times New Roman"/>
          <w:sz w:val="24"/>
          <w:szCs w:val="21"/>
          <w:lang w:eastAsia="ru-RU"/>
        </w:rPr>
        <w:t>21</w:t>
      </w:r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годах</w:t>
      </w:r>
      <w:r w:rsidRPr="007029C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России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851"/>
        <w:jc w:val="both"/>
        <w:rPr>
          <w:rFonts w:ascii="Calibri" w:eastAsia="Calibri" w:hAnsi="Calibri" w:cs="Times New Roman"/>
          <w:b/>
          <w:spacing w:val="2"/>
          <w:sz w:val="2"/>
          <w:szCs w:val="28"/>
        </w:rPr>
      </w:pP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Согласно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ГОСТ 7.32-2001 на все размещённые рисунки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(и на рисунки в приложении также)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должны присутствовать ссылки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(в круглых скобках)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те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сте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которые выполняются следующим образом: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 рисунки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в тексте работы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(рис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.1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 рисунки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в приложении – (П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риложение 2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рис. 3).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Для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заимствованных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из определённого источника рисунков в ссылке на него добавляется в квадратных скобках ссылка на использованный источник,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соответствующий номеру источника в библиографическом списке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указыв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ется номер страницы.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Например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: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(рис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.1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) [21, стр. 35], (п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риложение 2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рис. 3) [15, стр. 18].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7029CB" w:rsidRPr="007029CB" w:rsidRDefault="007029CB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6" w:name="_Toc91185282"/>
      <w:bookmarkStart w:id="17" w:name="_Toc91618881"/>
      <w:r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4.4 </w:t>
      </w:r>
      <w:r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 xml:space="preserve">Оформление таблиц в </w:t>
      </w:r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курсовой</w:t>
      </w:r>
      <w:r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 xml:space="preserve"> работе</w:t>
      </w:r>
      <w:bookmarkEnd w:id="16"/>
      <w:bookmarkEnd w:id="17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Применение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таблиц в студенческих работах позволяет улучшать нагля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ность работы и сделать удобным сравнение различных показателей. Согласно ГОСТ 7.32-2001 на таблицы, помещаемые в работе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в приложении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, должны присутствовать ссылки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(в круглых скобках)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тексте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работы (например, (табл. 2) – для таблиц, расположенных непосредственно в работе или (табл. 4, пр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ложение 2) – для таблиц, расположенных в приложении)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.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Для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заимствованных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из определённого источника таблиц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ссылке на нее добавляется в квадратных скобках ссылка на использованный источник,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соответствующий номеру источника в библиографическом списке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указыв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ется номер страницы.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Например, (табл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1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) [2, стр. 15], или (п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риложение 2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табл. 4) [22, стр. 28].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Помещаемые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в работе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таблицы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должны быть объемными и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распол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гаются после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абзаца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текста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где впервые упоминаются, или на следующей странице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 В приложение выносятся значительные по объему таблицы.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Нумерация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производится при помощи арабских цифр и может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быть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трех видов: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сквозная нумерация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 в пределах всего текста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(например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Таблица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)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нумерация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только в пределах главы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этом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случае номер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складывается из номера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и порядкового номера, принадлежащего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 Цифры разделяются точкой (например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Таблица 2.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);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нумерация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в приложении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номер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складывается из обозначения приложения и порядкового номера, принадлежащего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(например,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Таблица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.3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текста в таблице: тип шрифта –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размер шрифта – 12.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Над таблицей по центру помещается её название без 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пользования абзацного отступа. Название пишется в единой строчке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форм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тирование текста: тип шрифта –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Times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New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Roman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размер шрифта – 12, 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конце названия точка не ставится. Например: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Таблица 3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>Отношение средней трудовой пенсии к средней заработной плате</w:t>
      </w:r>
      <w:proofErr w:type="gramStart"/>
      <w:r w:rsidRPr="007029CB">
        <w:rPr>
          <w:rFonts w:ascii="Times New Roman" w:eastAsia="Times New Roman" w:hAnsi="Times New Roman" w:cs="Times New Roman" w:hint="eastAsia"/>
          <w:sz w:val="24"/>
          <w:szCs w:val="21"/>
          <w:lang w:eastAsia="ru-RU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202"/>
        <w:gridCol w:w="2383"/>
        <w:gridCol w:w="2383"/>
      </w:tblGrid>
      <w:tr w:rsidR="00D81A4F" w:rsidRPr="007029CB" w:rsidTr="00D20374">
        <w:tc>
          <w:tcPr>
            <w:tcW w:w="1555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left="162" w:right="112" w:firstLine="2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год</w:t>
            </w:r>
          </w:p>
        </w:tc>
        <w:tc>
          <w:tcPr>
            <w:tcW w:w="3230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left="162" w:right="112" w:firstLine="2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по экономике в целом</w:t>
            </w:r>
          </w:p>
        </w:tc>
        <w:tc>
          <w:tcPr>
            <w:tcW w:w="2400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left="162" w:right="112" w:firstLine="2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мужчины</w:t>
            </w:r>
          </w:p>
        </w:tc>
        <w:tc>
          <w:tcPr>
            <w:tcW w:w="2400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left="162" w:right="112" w:firstLine="2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 w:hint="eastAsia"/>
                <w:sz w:val="24"/>
                <w:szCs w:val="21"/>
                <w:lang w:eastAsia="ru-RU"/>
              </w:rPr>
              <w:t>женщины</w:t>
            </w:r>
          </w:p>
        </w:tc>
      </w:tr>
      <w:tr w:rsidR="00D81A4F" w:rsidRPr="007029CB" w:rsidTr="00D20374">
        <w:trPr>
          <w:trHeight w:val="181"/>
        </w:trPr>
        <w:tc>
          <w:tcPr>
            <w:tcW w:w="1555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2019</w:t>
            </w:r>
          </w:p>
        </w:tc>
        <w:tc>
          <w:tcPr>
            <w:tcW w:w="3230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48%</w:t>
            </w:r>
          </w:p>
        </w:tc>
        <w:tc>
          <w:tcPr>
            <w:tcW w:w="2400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55%</w:t>
            </w:r>
          </w:p>
        </w:tc>
        <w:tc>
          <w:tcPr>
            <w:tcW w:w="2400" w:type="dxa"/>
            <w:shd w:val="clear" w:color="auto" w:fill="FFFFFF"/>
            <w:hideMark/>
          </w:tcPr>
          <w:p w:rsidR="007029CB" w:rsidRPr="007029CB" w:rsidRDefault="007029CB" w:rsidP="00687C98">
            <w:pPr>
              <w:shd w:val="clear" w:color="auto" w:fill="FFFFFF"/>
              <w:spacing w:after="0" w:line="288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029CB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45%</w:t>
            </w:r>
          </w:p>
        </w:tc>
      </w:tr>
    </w:tbl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После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расстояние между таблицей и текстом – одна строка;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Небольшие таблицы (меньше 2/3 листа формата А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) желательно расп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лагать на одном листе.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Более объемные или выносить в приложения, или п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реносить на другой лист по следующим правилам:</w:t>
      </w:r>
      <w:proofErr w:type="gramEnd"/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название размещают только над первой частью таблицы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нижнюю горизонтальную черту, ограничивающую первую часть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таблицы не проводят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слева над частями таблицы должна быть фраза «Продолжение» и номер таблицы (например: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Продолжение таблицы 12)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029CB" w:rsidRPr="007029CB" w:rsidRDefault="007029CB" w:rsidP="00687C98">
      <w:pPr>
        <w:numPr>
          <w:ilvl w:val="0"/>
          <w:numId w:val="19"/>
        </w:numPr>
        <w:tabs>
          <w:tab w:val="left" w:pos="1134"/>
        </w:tabs>
        <w:spacing w:after="0" w:line="288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переноса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таблицы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арабскими цифрами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пронумеровывают графы и повторяют их нумерацию на следующей странице.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Таблицу,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содержащую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много столбцов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можно размещать двумя спос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бами:</w:t>
      </w:r>
    </w:p>
    <w:p w:rsidR="007029CB" w:rsidRPr="007029CB" w:rsidRDefault="007029CB" w:rsidP="00687C98">
      <w:pPr>
        <w:numPr>
          <w:ilvl w:val="0"/>
          <w:numId w:val="20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сделать ориентацию листа альбомной;</w:t>
      </w:r>
    </w:p>
    <w:p w:rsidR="007029CB" w:rsidRPr="007029CB" w:rsidRDefault="007029CB" w:rsidP="00687C98">
      <w:pPr>
        <w:numPr>
          <w:ilvl w:val="0"/>
          <w:numId w:val="20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разделять на части, помещать их друг над другом, не выходя за пределы единой страницы. В случае выхода строк за формат листа необходимо повторять головку в каждой части таблицы, в ситуации выхода столбцов – нужно повторять боковик. Если таблица делится на части, то мо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ж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но головку, боковик заменить номерами столбцов, строк соответственно. Т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гда осуществляется нумерация столбцов или строк, принадлежащих первой части таблицы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а на второй части – повторяется.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lastRenderedPageBreak/>
        <w:t xml:space="preserve">В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единственном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числе с прописной буквы пишутся заголовки строк и столбцов, а подзаголовки столбцов начинаются со строчной буквы в случае составления ими одного предложения с заголовком, а если у них есть самост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ятельное значение – с прописной буквы. Не ставится точка в заключени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заг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ловков, подзаголовков. Не допускается разделение диагональными линиями заголовков, подзаголовков боковых столбцов.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Заголовки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столбцов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как правило, записываются строкам таблицы 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раллельно. Когда необходимо, допустимо и перпендикулярное их располож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ние.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Не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проводить вертикальные, горизонтальные линии, кот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рые разграничивают строки таблицы, если отсутствие таковых пользование таблицей не затрудняет. Но необходимо отделять головку таблицы от оста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шейся её части.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Таблицу следует размещать так, чтобы читать ее без поворота работы. Если такое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невозможно, таблицу располагают так, чтобы ее мо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ж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было читать, поворачивая работу по часовой стрелке.</w:t>
      </w:r>
    </w:p>
    <w:p w:rsidR="007029CB" w:rsidRPr="007029CB" w:rsidRDefault="00B76545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8" w:name="_Toc91185284"/>
      <w:bookmarkStart w:id="19" w:name="_Toc91618882"/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4.5</w:t>
      </w:r>
      <w:r w:rsidR="007029CB"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7029CB"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>Оформление перечислений</w:t>
      </w:r>
      <w:r w:rsidR="007029CB"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(списков)</w:t>
      </w:r>
      <w:bookmarkEnd w:id="18"/>
      <w:bookmarkEnd w:id="19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Перечисления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могут приводиться внутри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разделов и подразделов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.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полнять их следует в виде маркированных, нумерованных и/или многоуровн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вых списков, используя соответствующую функцию редактора MS Word.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 маркированных списков рекомендуется использование вида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маркер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 длинное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тире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(–), короткое тире (-)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или точка (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sym w:font="Symbol" w:char="F0B7"/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), для нумерованных вид номера –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арабски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цифр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следом за которыми ставится скобка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(например, 2)), для мн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гоуровневых используется номер вида 1, 1.1,1.1.1 или 1, а), б) и т.д.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в л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ю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бом случае в пределах работы должен быть выбран один вид перечислений, например, если выбран вид маркера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-, 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то он должен быть везде. Если для п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речислений важен порядок следования элементов перечисления, то использ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ется нумерованный или многоуровневый список, если нет – то маркирова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ный.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Запись каждого пункта, подпункта и перечисления осуществляется с 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зацного отступа, который равен 1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25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м.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Перечисления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могут содержать законченные и незаконченные фразы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при этом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справедливо такое правило: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еречисления незаконченных фраз 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шутся со строчных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на конце с точкой с запятой; 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еречисления законченны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х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фраз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с заглавной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букв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ы с точкой на конце. </w:t>
      </w:r>
    </w:p>
    <w:p w:rsidR="007029CB" w:rsidRPr="007029CB" w:rsidRDefault="00B76545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0" w:name="_Toc91185285"/>
      <w:bookmarkStart w:id="21" w:name="_Toc91618883"/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4.6</w:t>
      </w:r>
      <w:r w:rsidR="007029CB"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7029CB"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>Оформление приложений</w:t>
      </w:r>
      <w:bookmarkEnd w:id="20"/>
      <w:bookmarkEnd w:id="21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Приложения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представляют собой целый раздел, в который включаются автором работы дополнительные наглядные материалы, считающиеся своео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разным продолжением работы. Оно является иллюстрацией процесса и р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зультатов исследования.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риложение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оформлено в конце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нумерация страниц – сквозная и продолжает общую нумерацию страниц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Согласно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tooltip="ГОСТЫ по оформлению дипломных и курсовых работ" w:history="1">
        <w:r w:rsidRPr="007029CB">
          <w:rPr>
            <w:rFonts w:ascii="Times New Roman" w:eastAsia="Times New Roman" w:hAnsi="Times New Roman" w:cs="Times New Roman" w:hint="eastAsia"/>
            <w:sz w:val="28"/>
            <w:szCs w:val="28"/>
            <w:lang w:eastAsia="ru-RU"/>
          </w:rPr>
          <w:t>ГОСТ</w:t>
        </w:r>
      </w:hyperlink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7.32-2001 ссылки на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tooltip="оформление приложений в дипломных работах" w:history="1">
        <w:r w:rsidRPr="007029CB">
          <w:rPr>
            <w:rFonts w:ascii="Times New Roman" w:eastAsia="Times New Roman" w:hAnsi="Times New Roman" w:cs="Times New Roman" w:hint="eastAsia"/>
            <w:sz w:val="28"/>
            <w:szCs w:val="28"/>
            <w:lang w:eastAsia="ru-RU"/>
          </w:rPr>
          <w:t>приложения</w:t>
        </w:r>
      </w:hyperlink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тексте самой работы совпадают с после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довательностью написания приложений, их нумерацией. То есть, указание на приложени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е, которое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появилось в работе первым, то прил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жение и будет возглавлять раздел приложений, а вторым станет то прилож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ние, указание на которое в работе было вторым.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Каждое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риложение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оформляется на отдельном листе, в правом верхнем углу указывается Приложение 1, Приложение 2 и т.д. (без знака «№»).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hyperlink r:id="rId18" w:tgtFrame="_blank" w:tooltip="Как правильно оформить приложение в дипломной работе" w:history="1">
        <w:r w:rsidRPr="007029CB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Прил</w:t>
        </w:r>
        <w:r w:rsidRPr="007029CB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о</w:t>
        </w:r>
        <w:r w:rsidRPr="007029CB">
          <w:rPr>
            <w:rFonts w:ascii="Times New Roman" w:eastAsia="Times New Roman" w:hAnsi="Times New Roman" w:cs="Times New Roman" w:hint="eastAsia"/>
            <w:sz w:val="28"/>
            <w:szCs w:val="21"/>
            <w:lang w:eastAsia="ru-RU"/>
          </w:rPr>
          <w:t>жение</w:t>
        </w:r>
      </w:hyperlink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имеет заголовок, записываемый относительно текста симметрично с прописной буквы в отдельной строке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Пример: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Приложение 3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Результаты опроса ветеранов о предоставлении социальных услуг</w:t>
      </w:r>
    </w:p>
    <w:p w:rsidR="007029CB" w:rsidRPr="007029CB" w:rsidRDefault="007029CB" w:rsidP="00687C98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36"/>
          <w:lang w:eastAsia="ru-RU"/>
        </w:rPr>
      </w:pPr>
    </w:p>
    <w:p w:rsidR="007029CB" w:rsidRPr="007029CB" w:rsidRDefault="00B76545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2" w:name="_Toc91185286"/>
      <w:bookmarkStart w:id="23" w:name="_Toc91618884"/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4.7</w:t>
      </w:r>
      <w:r w:rsidR="007029CB"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Сокращения</w:t>
      </w:r>
      <w:bookmarkEnd w:id="22"/>
      <w:bookmarkEnd w:id="23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6545"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курсовых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работах можно применять сокращения слов согласно треб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ГОСТ 7.12, ГОСТ 2.316 (приложение), ГОСТ 8.417.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7029CB" w:rsidRPr="007029CB" w:rsidRDefault="007029CB" w:rsidP="00687C98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–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;  страница – с.; заведующий - зав; смотри – см.</w:t>
      </w:r>
      <w:proofErr w:type="gramEnd"/>
    </w:p>
    <w:p w:rsidR="007029CB" w:rsidRPr="007029CB" w:rsidRDefault="007029CB" w:rsidP="00687C98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рубль -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доллар -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количество - кол-во; утверждение –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; год - г.</w:t>
      </w:r>
    </w:p>
    <w:p w:rsidR="007029CB" w:rsidRPr="007029CB" w:rsidRDefault="007029CB" w:rsidP="00687C98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- шт.; технический - </w:t>
      </w:r>
      <w:proofErr w:type="spellStart"/>
      <w:proofErr w:type="gram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proofErr w:type="gramEnd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экземпляр - экз.; университет - ун-т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чел., шт., экз., с., р., долл. применяют только при числах.</w:t>
      </w:r>
      <w:proofErr w:type="gramEnd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вв. (века), гг. (годы) употребляются только при датах в цифровой форме, например: XIX  XX вв., 2001 – 2005 гг.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 тексте студенческих работ применять также общеприн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сокращения: т.е. - то есть, т.д. - так далее, т.п. - тому подобное и другие сокращения, установленные правилами орфографии и пунктуации.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обозначениях единиц физической величины точка как знак сокращ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 ставится.</w:t>
      </w:r>
    </w:p>
    <w:p w:rsidR="007029CB" w:rsidRPr="007029CB" w:rsidRDefault="007029CB" w:rsidP="00687C98">
      <w:pPr>
        <w:spacing w:after="0" w:line="288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29CB">
        <w:rPr>
          <w:rFonts w:ascii="Times New Roman" w:eastAsia="Calibri" w:hAnsi="Times New Roman" w:cs="Times New Roman"/>
          <w:sz w:val="28"/>
          <w:szCs w:val="28"/>
          <w:u w:val="single"/>
        </w:rPr>
        <w:t>Примеры</w:t>
      </w:r>
    </w:p>
    <w:p w:rsidR="007029CB" w:rsidRPr="007029CB" w:rsidRDefault="007029CB" w:rsidP="00687C98">
      <w:pPr>
        <w:spacing w:after="0" w:line="288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29CB">
        <w:rPr>
          <w:rFonts w:ascii="Times New Roman" w:eastAsia="Calibri" w:hAnsi="Times New Roman" w:cs="Times New Roman"/>
          <w:sz w:val="28"/>
          <w:szCs w:val="28"/>
        </w:rPr>
        <w:t xml:space="preserve">сутки – </w:t>
      </w:r>
      <w:proofErr w:type="spellStart"/>
      <w:r w:rsidRPr="007029CB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7029CB">
        <w:rPr>
          <w:rFonts w:ascii="Times New Roman" w:eastAsia="Calibri" w:hAnsi="Times New Roman" w:cs="Times New Roman"/>
          <w:sz w:val="28"/>
          <w:szCs w:val="28"/>
        </w:rPr>
        <w:t>; секунда – с; минута – мин; час – ч; градус – град; оборот - об</w:t>
      </w:r>
      <w:proofErr w:type="gramEnd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принята особая система сокращения слов, то первый раз термин пишется полностью, после него в круглых скобках указывается его с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кращённый вариант написания. В дальнейшем в тексте используется сокр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щённая форма написания.</w:t>
      </w:r>
    </w:p>
    <w:p w:rsidR="007029CB" w:rsidRPr="007029CB" w:rsidRDefault="007029CB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4" w:name="_Toc91185287"/>
      <w:bookmarkStart w:id="25" w:name="_Toc91618885"/>
      <w:r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4.</w:t>
      </w:r>
      <w:r w:rsidR="00B76545"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8</w:t>
      </w:r>
      <w:r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>Оформление ссылок</w:t>
      </w:r>
      <w:bookmarkEnd w:id="24"/>
      <w:bookmarkEnd w:id="25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Требования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к 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работе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подразумевают, что в тексте должны быть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 труды, которые используются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её написании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. В теоретич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ских главах они просто необходимы, чтобы сложилось впечатление о глуб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 знании вопроса. 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формление ссылок осуществляется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огласно ГОСТ 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7.0.5-2008 «Би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лиографическая ссылка. Общие требования и правила составления». Распр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страняется стандарт на библиографические ссылки, которые применяются в любых, как опубликованных, так неопубликованных документах, предоста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ляемых на разнообразных носителях.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В </w:t>
      </w:r>
      <w:r w:rsidRPr="00D81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работе следует использовать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затекстовые</w:t>
      </w:r>
      <w:proofErr w:type="spellEnd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сноски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(их чаще называют ссылками), которые пишутся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в квадратных скобках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[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]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и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связывают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таким образом текст работы и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список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источников и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литературы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Значительно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сэкономить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время позволит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следующий с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пособ их расст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новки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7029CB" w:rsidRPr="007029CB" w:rsidRDefault="007029CB" w:rsidP="00687C98">
      <w:pPr>
        <w:numPr>
          <w:ilvl w:val="2"/>
          <w:numId w:val="5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Допустим, пишем цитату в кавычках и сразу же в квадратных ско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ках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[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]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- 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фамилию автора, название книги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журнала и т.п.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и номер страницы. Если это не точная цитата, а пересказ мысли автора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источника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, то просто название книги. Информацию в скобках выделяем ярким цветом, чтобы не з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быть поработать с ней позже.</w:t>
      </w:r>
    </w:p>
    <w:p w:rsidR="007029CB" w:rsidRPr="007029CB" w:rsidRDefault="007029CB" w:rsidP="00687C98">
      <w:pPr>
        <w:numPr>
          <w:ilvl w:val="2"/>
          <w:numId w:val="5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Во-вторых, когда работа завершена, составляем библиографию или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список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источников и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литературы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алфавитном порядке. Список лучше расп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чатать, так работать по расстановке с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сылок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будет удобнее.</w:t>
      </w:r>
    </w:p>
    <w:p w:rsidR="007029CB" w:rsidRPr="007029CB" w:rsidRDefault="007029CB" w:rsidP="00687C98">
      <w:pPr>
        <w:numPr>
          <w:ilvl w:val="2"/>
          <w:numId w:val="5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В-третьих, текст из скобок заменяем на порядковый номер из списка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(например: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[6; c. 49] или [6; c. 49-50] или [6], если это не точная цитата.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Не з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будьте убрать выделение цветом. Здесь перечислены все возможные правила оформления цитат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</w:p>
    <w:p w:rsidR="007029CB" w:rsidRPr="007029CB" w:rsidRDefault="007029CB" w:rsidP="00687C98">
      <w:pPr>
        <w:numPr>
          <w:ilvl w:val="2"/>
          <w:numId w:val="5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В-четвертых,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ссылка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оформляется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перед точкой, поставленной в предложении, а не после нее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т.е. она является частью предложения (напр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мер:</w:t>
      </w:r>
      <w:proofErr w:type="gramEnd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«С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 февраля 2017 года страховые пенсии неработающих пенсионеров увеличиваются на 5,4%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» [4; с.122].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proofErr w:type="gramEnd"/>
    </w:p>
    <w:p w:rsidR="00687C98" w:rsidRDefault="007029CB" w:rsidP="00687C98">
      <w:pPr>
        <w:numPr>
          <w:ilvl w:val="2"/>
          <w:numId w:val="5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В-пятых, желательно, чтобы все источники, внесенные в библиогр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фию или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список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источников и</w:t>
      </w:r>
      <w:r w:rsidRPr="007029CB">
        <w:rPr>
          <w:rFonts w:ascii="Calibri" w:eastAsia="Calibri" w:hAnsi="Calibri" w:cs="Times New Roman"/>
          <w:sz w:val="28"/>
          <w:szCs w:val="21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литературы, отражались в ссылках. </w:t>
      </w:r>
    </w:p>
    <w:p w:rsidR="00687C98" w:rsidRDefault="00687C98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 w:type="page"/>
      </w:r>
    </w:p>
    <w:p w:rsidR="007029CB" w:rsidRPr="007029CB" w:rsidRDefault="00B76545" w:rsidP="00687C98">
      <w:pPr>
        <w:keepNext/>
        <w:keepLines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6" w:name="_Toc91185288"/>
      <w:bookmarkStart w:id="27" w:name="_Toc91618886"/>
      <w:r w:rsidRPr="00D81A4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4.9</w:t>
      </w:r>
      <w:r w:rsidR="007029CB"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7029CB"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>Оформление списка</w:t>
      </w:r>
      <w:r w:rsidR="007029CB" w:rsidRPr="007029C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источников и</w:t>
      </w:r>
      <w:r w:rsidR="007029CB" w:rsidRPr="007029CB">
        <w:rPr>
          <w:rFonts w:ascii="Times New Roman" w:eastAsia="Times New Roman" w:hAnsi="Times New Roman" w:cs="Times New Roman" w:hint="eastAsia"/>
          <w:b/>
          <w:bCs/>
          <w:sz w:val="28"/>
          <w:szCs w:val="26"/>
          <w:lang w:eastAsia="ru-RU"/>
        </w:rPr>
        <w:t xml:space="preserve"> литературы</w:t>
      </w:r>
      <w:bookmarkEnd w:id="26"/>
      <w:bookmarkEnd w:id="27"/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Список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и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литературы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библиографический список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 основе сочетания требований из разных ГОСТов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ГОСТа 7.32-2001 и ГОСТа 2003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При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применяется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предметно-тематический принцип разб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ения массива источников на некоторое число предметно-тематических разд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лов, имеющих свои заголовки. Размещение записей внутри подобных разделов соблюдается в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алфавитном порядке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т.е. от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 Я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Наименования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предметно-тематических разделов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следующие:</w:t>
      </w:r>
    </w:p>
    <w:p w:rsidR="007029CB" w:rsidRPr="007029CB" w:rsidRDefault="007029CB" w:rsidP="00687C98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Официальные документы (нормативно-правовые акты). В этом ра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деле документы располагаются в следующем порядке: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Конституция России и Законы РФ о поправках к Конституции РФ; 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федеральные конституционные законы;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федеральные законы и законы РФ; 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кодексы (Гражданский кодекс РФ, Трудовой кодекс РФ, Уголовный кодекс РФ и др.; 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Акты Президента РФ; 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Акты  Правительства РФ; 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федеральных министерств и ведомств;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постановления Конституционного Суда РФ;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Верховного Суда РФ и Высшего Арбитражного Суда РФ;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субъектов РФ;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нормативные акты органов местного самоуправления;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международные акты, ратифицированные Россией, причем сначала идут документы ООН;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ГОСТы;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СНиПы,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СанПины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,Т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судебная практика (т.е. постановления Верховного и прочих судов России);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локальные нормативные акты организаций;</w:t>
      </w:r>
    </w:p>
    <w:p w:rsidR="007029CB" w:rsidRPr="007029CB" w:rsidRDefault="007029CB" w:rsidP="00687C98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законодательные акты, утратившие силу.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Внутри каждой категории документы располагаются по юридической силе, документы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вида – в хронологическом порядке по дате принятия (подписания Президентом России).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Схема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: [Название]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:[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вид документа] от [дата] № [н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мер]//[Источник публикации]. [год]. – [номер]. – [статья] – все, конечно же без квадратных скобок.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 xml:space="preserve">Пример: 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Calibri" w:hAnsi="Times New Roman" w:cs="Times New Roman"/>
          <w:i/>
          <w:sz w:val="28"/>
        </w:rPr>
        <w:t>Об обязательном социальном страховании на случай временной нетр</w:t>
      </w:r>
      <w:r w:rsidRPr="007029CB">
        <w:rPr>
          <w:rFonts w:ascii="Times New Roman" w:eastAsia="Calibri" w:hAnsi="Times New Roman" w:cs="Times New Roman"/>
          <w:i/>
          <w:sz w:val="28"/>
        </w:rPr>
        <w:t>у</w:t>
      </w:r>
      <w:r w:rsidRPr="007029CB">
        <w:rPr>
          <w:rFonts w:ascii="Times New Roman" w:eastAsia="Calibri" w:hAnsi="Times New Roman" w:cs="Times New Roman"/>
          <w:i/>
          <w:sz w:val="28"/>
        </w:rPr>
        <w:t>доспособности и в связи с материнством: Федеральный закон от 29 декабря 2006 г. № 255-ФЗ (с изменениями от 2 июля 2013 г.) // Собрание законод</w:t>
      </w:r>
      <w:r w:rsidRPr="007029CB">
        <w:rPr>
          <w:rFonts w:ascii="Times New Roman" w:eastAsia="Calibri" w:hAnsi="Times New Roman" w:cs="Times New Roman"/>
          <w:i/>
          <w:sz w:val="28"/>
        </w:rPr>
        <w:t>а</w:t>
      </w:r>
      <w:r w:rsidRPr="007029CB">
        <w:rPr>
          <w:rFonts w:ascii="Times New Roman" w:eastAsia="Calibri" w:hAnsi="Times New Roman" w:cs="Times New Roman"/>
          <w:i/>
          <w:sz w:val="28"/>
        </w:rPr>
        <w:t>тельства РФ. – 2019. – № 1. – Ст. 18.</w:t>
      </w:r>
    </w:p>
    <w:p w:rsidR="007029CB" w:rsidRPr="007029CB" w:rsidRDefault="007029CB" w:rsidP="00687C98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Справочные и статистические издания. В данный раздел включаются энциклопедии, словари, справочники, статистические сборники. Здесь исто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ч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ники располагаются в ал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мируется в соответствии с ГОСТ 7.1-2003. Формат: Заглавие нормативно-технического документа: сведения, относящиеся к заглавию, обозначения 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нее действующего документа, дата введения. – Год издания. – Объем.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Calibri" w:hAnsi="Times New Roman" w:cs="Times New Roman"/>
          <w:i/>
          <w:sz w:val="28"/>
        </w:rPr>
        <w:t>Энциклопедия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</w:t>
      </w:r>
      <w:r w:rsidRPr="007029CB">
        <w:rPr>
          <w:rFonts w:ascii="Times New Roman" w:eastAsia="Calibri" w:hAnsi="Times New Roman" w:cs="Times New Roman"/>
          <w:i/>
          <w:sz w:val="28"/>
        </w:rPr>
        <w:t>Большая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юридическая энциклопедия / сост. А. Б.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Барихин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[более 30 000 терминов и определений]. — 2-е изд.,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перераб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и доп. — М.</w:t>
      </w:r>
      <w:proofErr w:type="gram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Книжный мир, 2020. — 960 с. </w:t>
      </w:r>
    </w:p>
    <w:p w:rsidR="007029CB" w:rsidRDefault="007029CB" w:rsidP="00687C98">
      <w:pPr>
        <w:shd w:val="clear" w:color="auto" w:fill="FFFFFF"/>
        <w:tabs>
          <w:tab w:val="num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21"/>
          <w:lang w:eastAsia="ru-RU"/>
        </w:rPr>
      </w:pPr>
    </w:p>
    <w:p w:rsidR="00687C98" w:rsidRPr="007029CB" w:rsidRDefault="00687C98" w:rsidP="00687C98">
      <w:pPr>
        <w:shd w:val="clear" w:color="auto" w:fill="FFFFFF"/>
        <w:tabs>
          <w:tab w:val="num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21"/>
          <w:lang w:eastAsia="ru-RU"/>
        </w:rPr>
      </w:pPr>
    </w:p>
    <w:p w:rsidR="007029CB" w:rsidRPr="007029CB" w:rsidRDefault="007029CB" w:rsidP="00687C98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Научные и учебные издания. В этот раздел списка входят моногр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фии, учебники, учебные пособия, учебно-методические пособия. Здесь исто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ч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ники располагаются в ал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мируется в соответствии с ГОСТ 7.1-2003.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Схема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(один автор): [Фамилия автора], [Инициалы автора] [З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главие] : [вид издания] : [язык перевода] / [сведения об ответственности (р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дакторы ; организации, принимавшие участие)]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ведения об издании]. — [Место издания]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ол-во страниц].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Схема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(два-три автора): [Фамилия первого автора], [Инициалы первого автора] [Заглавие] : [вид издания] : [язык перевода] / [сведения об 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ветственности — все авторы (инициалы до фамилии) ; (редакторы, организ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ции, принимавшие участие)]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ведения об издании]. — [Место издания]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ол-во страниц]. </w:t>
      </w:r>
    </w:p>
    <w:p w:rsid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Схема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(более трех авторов): [Заглавие] : [вид издания] : [язык перевода] / [сведения об ответственности —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колл</w:t>
      </w:r>
      <w:proofErr w:type="spellEnd"/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вт. или первый автор (ин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циалы до фамилии) [и др.]] ; [сведения об ответственности — редакторы, 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ганизации, принимавшие участие)]. — [сведения об издании]. — [Место изд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ния]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ол-во страниц].</w:t>
      </w:r>
    </w:p>
    <w:p w:rsidR="00687C98" w:rsidRDefault="00687C9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7C98" w:rsidRDefault="00687C9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87C98" w:rsidRDefault="00687C98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 xml:space="preserve">Пример: 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Учебник и учебное пособие одного автора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1. </w:t>
      </w:r>
      <w:r w:rsidRPr="007029CB">
        <w:rPr>
          <w:rFonts w:ascii="Times New Roman" w:eastAsia="Calibri" w:hAnsi="Times New Roman" w:cs="Times New Roman"/>
          <w:i/>
          <w:sz w:val="28"/>
        </w:rPr>
        <w:t>Азарова Е.Г. Социальное обеспечение детей: теоретические подходы: Монография / Е.Г. Азарова. – М.: КОНТРАКТ, 2019. – 402 с.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Calibri" w:hAnsi="Times New Roman" w:cs="Times New Roman"/>
          <w:i/>
          <w:sz w:val="28"/>
        </w:rPr>
        <w:t xml:space="preserve">2. </w:t>
      </w:r>
      <w:proofErr w:type="gramStart"/>
      <w:r w:rsidRPr="007029CB">
        <w:rPr>
          <w:rFonts w:ascii="Times New Roman" w:eastAsia="Calibri" w:hAnsi="Times New Roman" w:cs="Times New Roman"/>
          <w:i/>
          <w:sz w:val="28"/>
        </w:rPr>
        <w:t>Право социального обеспечения</w:t>
      </w:r>
      <w:proofErr w:type="gramEnd"/>
      <w:r w:rsidRPr="007029CB">
        <w:rPr>
          <w:rFonts w:ascii="Times New Roman" w:eastAsia="Calibri" w:hAnsi="Times New Roman" w:cs="Times New Roman"/>
          <w:i/>
          <w:sz w:val="28"/>
        </w:rPr>
        <w:t xml:space="preserve">: учебное пособие / под ред. К.Н. </w:t>
      </w:r>
      <w:proofErr w:type="spellStart"/>
      <w:r w:rsidRPr="007029CB">
        <w:rPr>
          <w:rFonts w:ascii="Times New Roman" w:eastAsia="Calibri" w:hAnsi="Times New Roman" w:cs="Times New Roman"/>
          <w:i/>
          <w:sz w:val="28"/>
        </w:rPr>
        <w:t>Гус</w:t>
      </w:r>
      <w:r w:rsidRPr="007029CB">
        <w:rPr>
          <w:rFonts w:ascii="Times New Roman" w:eastAsia="Calibri" w:hAnsi="Times New Roman" w:cs="Times New Roman"/>
          <w:i/>
          <w:sz w:val="28"/>
        </w:rPr>
        <w:t>о</w:t>
      </w:r>
      <w:r w:rsidRPr="007029CB">
        <w:rPr>
          <w:rFonts w:ascii="Times New Roman" w:eastAsia="Calibri" w:hAnsi="Times New Roman" w:cs="Times New Roman"/>
          <w:i/>
          <w:sz w:val="28"/>
        </w:rPr>
        <w:t>ва</w:t>
      </w:r>
      <w:proofErr w:type="spellEnd"/>
      <w:r w:rsidRPr="007029CB">
        <w:rPr>
          <w:rFonts w:ascii="Times New Roman" w:eastAsia="Calibri" w:hAnsi="Times New Roman" w:cs="Times New Roman"/>
          <w:i/>
          <w:sz w:val="28"/>
        </w:rPr>
        <w:t>. – М.: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Проспект, 2018. – 805 с.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Учебник двух авторо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Гильберт, К. История эстетики / К. Э. Гильберт, Г. Кун. - СПб.: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Ал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тея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2017. - 650 </w:t>
      </w:r>
      <w:proofErr w:type="gram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</w:t>
      </w:r>
      <w:proofErr w:type="gram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Учебник трех авторов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Синяева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И. М. </w:t>
      </w:r>
      <w:r w:rsidRPr="007029CB">
        <w:rPr>
          <w:rFonts w:ascii="Times New Roman" w:eastAsia="Calibri" w:hAnsi="Times New Roman" w:cs="Times New Roman"/>
          <w:i/>
          <w:sz w:val="28"/>
        </w:rPr>
        <w:t>Маркетинг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в коммерции</w:t>
      </w:r>
      <w:proofErr w:type="gram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учебник / И. М.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Синяева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С. В. Земляк, В. В.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Синяев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— М.</w:t>
      </w:r>
      <w:proofErr w:type="gram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Дашков и К°, 2017. — 548 с.</w:t>
      </w:r>
    </w:p>
    <w:p w:rsidR="0042524E" w:rsidRDefault="0042524E" w:rsidP="00687C98">
      <w:pPr>
        <w:shd w:val="clear" w:color="auto" w:fill="FFFFFF"/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029CB" w:rsidRPr="00D81A4F" w:rsidRDefault="007029CB" w:rsidP="00687C98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Авторефераты и диссертации. Здесь источники располагаются в 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ГОСТ 7.1-2003. Схема описания: [Фамилия автора], [Инициалы автора] [З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главие]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[вид публикации] : [код специальности ВАК]. — [Место издания]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[Издательство], [год]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ол-во страниц].</w:t>
      </w:r>
    </w:p>
    <w:p w:rsidR="00B76545" w:rsidRPr="007029CB" w:rsidRDefault="00B76545" w:rsidP="00687C98">
      <w:pPr>
        <w:shd w:val="clear" w:color="auto" w:fill="FFFFFF"/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Пример: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Лакунина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М. А. Совершенствование механизма налогового админ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стрирования налога на доходы физических лиц, удерживаемого налоговыми агентами :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автореф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дис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… канд.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экон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наук</w:t>
      </w:r>
      <w:proofErr w:type="gram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: </w:t>
      </w:r>
      <w:proofErr w:type="gram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08.00.10. — М. :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Издво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Всерос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 налог</w:t>
      </w:r>
      <w:proofErr w:type="gram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  <w:proofErr w:type="gram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а</w:t>
      </w:r>
      <w:proofErr w:type="gram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кад. Минфина России, 2017. — 31 с</w:t>
      </w:r>
    </w:p>
    <w:p w:rsidR="007029CB" w:rsidRPr="007029CB" w:rsidRDefault="007029CB" w:rsidP="00687C98">
      <w:pPr>
        <w:shd w:val="clear" w:color="auto" w:fill="FFFFFF"/>
        <w:tabs>
          <w:tab w:val="num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21"/>
          <w:lang w:eastAsia="ru-RU"/>
        </w:rPr>
      </w:pPr>
    </w:p>
    <w:p w:rsidR="007029CB" w:rsidRPr="007029CB" w:rsidRDefault="007029CB" w:rsidP="00687C98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Публикации в периодических изданиях, сборниках материалов ко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ференций и научных трудов. Сюда входят статьи в журналах, газетах. Здесь источники располагаются в ал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фавитном порядке.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Библиографическая запись формируется в соответствии с ГОСТ 7.1-2003.</w:t>
      </w:r>
      <w:r w:rsidRPr="007029CB">
        <w:rPr>
          <w:rFonts w:ascii="Calibri" w:eastAsia="Calibri" w:hAnsi="Calibri" w:cs="Times New Roman"/>
        </w:rPr>
        <w:t xml:space="preserve">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описания: [Автор (если два или три, то указывается первый) + Заглавие публикации] : [дополнител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ь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ные сведения о публикации] / [сведения об ответственности — авторы (более одного)] // [Название издания]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— [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г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од]. — [номер]. — [страницы публик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ции].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Теребова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, С. В. </w:t>
      </w:r>
      <w:r w:rsidRPr="007029CB">
        <w:rPr>
          <w:rFonts w:ascii="Times New Roman" w:eastAsia="Calibri" w:hAnsi="Times New Roman" w:cs="Times New Roman"/>
          <w:i/>
          <w:sz w:val="28"/>
        </w:rPr>
        <w:t>Инновационный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климат в регионе: состав и факторы развития / С. В.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Теребова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, А. М. Вячеславов // Проблемы развития террит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рии. — 2018. — </w:t>
      </w:r>
      <w:proofErr w:type="spellStart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Вып</w:t>
      </w:r>
      <w:proofErr w:type="spellEnd"/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. 3 (55). — С. 40—50. Статья в газете. </w:t>
      </w:r>
    </w:p>
    <w:p w:rsidR="007029CB" w:rsidRPr="007029CB" w:rsidRDefault="007029CB" w:rsidP="00687C98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Электронные ресурсы. В раздел включаются ресурсы локального и удаленного доступа. Если раздел содержит только ресурсы удаленного дост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па, то его можно назвать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Интернет-источники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Библиографическая запись формируется в соответствии с ГОСТ 7.1-2003 и ГОСТ 7.82-2001. 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А. Формат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ресурса локального доступа (CD, </w:t>
      </w:r>
      <w:r w:rsidRPr="007029CB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DVD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др.):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Автор.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[Электронный ресурс]: сведения, относящиеся к загл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вию / сведения об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отвественности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(авторы); последующие сведения об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отвес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венности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(редакторы, переводчики, коллективы). – Обозначение вида ресурса («электрон. дан.» и/или «электрон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рогр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.»). – Место издания: Издательство, Год издания. – Обозначение материала и количество физических единиц. – (Серия).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Пример: 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Ресурсы с локальным доступом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Энциклопедия стран</w:t>
      </w:r>
      <w:r w:rsidRPr="007029CB">
        <w:rPr>
          <w:rFonts w:ascii="Times New Roman" w:eastAsia="Calibri" w:hAnsi="Times New Roman" w:cs="Times New Roman" w:hint="eastAsia"/>
          <w:i/>
          <w:sz w:val="28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мира [Электронный ресурс]. – Электрон. </w:t>
      </w:r>
      <w:proofErr w:type="spellStart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зв</w:t>
      </w:r>
      <w:proofErr w:type="spellEnd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., граф., текстовые данные и </w:t>
      </w:r>
      <w:proofErr w:type="gramStart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прикладная</w:t>
      </w:r>
      <w:proofErr w:type="gramEnd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 </w:t>
      </w:r>
      <w:proofErr w:type="spellStart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прогр</w:t>
      </w:r>
      <w:proofErr w:type="spellEnd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. (525 Мб). – М. : Большая </w:t>
      </w:r>
      <w:proofErr w:type="spellStart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энцикл</w:t>
      </w:r>
      <w:proofErr w:type="spellEnd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. [и др.], 201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7</w:t>
      </w:r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. – 1 электрон</w:t>
      </w:r>
      <w:proofErr w:type="gramStart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 xml:space="preserve"> </w:t>
      </w:r>
      <w:proofErr w:type="gramStart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о</w:t>
      </w:r>
      <w:proofErr w:type="gramEnd"/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пт. диск (CD-ROM).</w:t>
      </w:r>
    </w:p>
    <w:p w:rsidR="007029CB" w:rsidRPr="007029CB" w:rsidRDefault="007029CB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1"/>
          <w:lang w:eastAsia="ru-RU"/>
        </w:rPr>
      </w:pP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В. Формат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ресурса удаленного доступа (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Internet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):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Автор.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Заглавие [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ресурс]: сведения, относящиеся к загл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вию / сведения об ответственности (авторы); последующие сведения об отве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ственности (редакторы, переводчики, коллективы).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Обозначение вида ресу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са («электрон. текст. дан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.»). – 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 издания: Издательство, Дата издания. – Режим доступа: URL. – Примечание («Электрон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proofErr w:type="gram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ерсия </w:t>
      </w:r>
      <w:proofErr w:type="spellStart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печ</w:t>
      </w:r>
      <w:proofErr w:type="spellEnd"/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публикации»). 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i/>
          <w:sz w:val="28"/>
          <w:szCs w:val="21"/>
          <w:lang w:eastAsia="ru-RU"/>
        </w:rPr>
        <w:t>Ресурсы с удалённым доступом</w:t>
      </w:r>
    </w:p>
    <w:p w:rsidR="007029CB" w:rsidRPr="007029CB" w:rsidRDefault="007029CB" w:rsidP="00687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О дополнительных </w:t>
      </w:r>
      <w:r w:rsidRPr="007029CB">
        <w:rPr>
          <w:rFonts w:ascii="Times New Roman" w:eastAsia="Calibri" w:hAnsi="Times New Roman" w:cs="Times New Roman"/>
          <w:i/>
          <w:sz w:val="28"/>
        </w:rPr>
        <w:t>мерах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социальной поддержки отдельных категорий военнослужащих вооруженных сил Российской Федерации, проходящих вое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ную службу по контракту за границей: постановление Правительства РФ от 29.08.2007 № 543. – Режим доступа: http://www.consultant.ru. (Дата обращ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ния 20.10.2020)</w:t>
      </w:r>
    </w:p>
    <w:p w:rsidR="007029CB" w:rsidRPr="007029CB" w:rsidRDefault="007029CB" w:rsidP="00687C98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Иностранные источники. Источники на иностранных языках офор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м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ляются аналогично источникам на русском языке и приводятся в конце кажд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го раздела в алфавитном порядке; иногда они выносятся в отдельный раздел, который называется Иностранная литература.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Общими </w:t>
      </w:r>
      <w:r w:rsidRPr="007029C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правилами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 по оформлению библиографических списков можно считать </w:t>
      </w:r>
      <w:proofErr w:type="gramStart"/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следующие</w:t>
      </w:r>
      <w:proofErr w:type="gramEnd"/>
      <w:r w:rsidRPr="007029CB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:</w:t>
      </w:r>
    </w:p>
    <w:p w:rsidR="007029CB" w:rsidRPr="007029CB" w:rsidRDefault="007029CB" w:rsidP="00687C98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Алфавитный порядок должен соблюдаться для всех источников из списка литературы.</w:t>
      </w:r>
    </w:p>
    <w:p w:rsidR="007029CB" w:rsidRPr="007029CB" w:rsidRDefault="007029CB" w:rsidP="00687C98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lastRenderedPageBreak/>
        <w:t>Все авторы, которые указаны на обложке издания, вписываются в библиографический список.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Вначале необходимо писать фамилию автора кн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ги, а только затем инициалы.</w:t>
      </w:r>
    </w:p>
    <w:p w:rsidR="007029CB" w:rsidRPr="007029CB" w:rsidRDefault="007029CB" w:rsidP="00687C98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Каждый раздел начинается с источников на русском языке и зака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чивается источниками на иностранных языках.</w:t>
      </w:r>
    </w:p>
    <w:p w:rsidR="007029CB" w:rsidRPr="007029CB" w:rsidRDefault="007029CB" w:rsidP="00687C98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Нельзя допускать опечатки и грамматические ошибки при оформл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е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нии библиографического списка.</w:t>
      </w:r>
    </w:p>
    <w:p w:rsidR="007029CB" w:rsidRPr="007029CB" w:rsidRDefault="007029CB" w:rsidP="00687C98">
      <w:pPr>
        <w:numPr>
          <w:ilvl w:val="2"/>
          <w:numId w:val="9"/>
        </w:numPr>
        <w:shd w:val="clear" w:color="auto" w:fill="FFFFFF"/>
        <w:tabs>
          <w:tab w:val="clear" w:pos="2160"/>
          <w:tab w:val="num" w:pos="1134"/>
        </w:tabs>
        <w:spacing w:after="0" w:line="28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В первую очередь записываются нормативные акты, затем – книги, после них – печатная периодика. Следом идут источники на электронных н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о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 xml:space="preserve">сителях с локальным доступом 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CD-ROM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, DVD-диск, э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лектронная книга и т.п.)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и источники на электронных носителях с удалённым доступом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(инте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нет)</w:t>
      </w:r>
      <w:r w:rsidRPr="007029CB">
        <w:rPr>
          <w:rFonts w:ascii="Times New Roman" w:eastAsia="Times New Roman" w:hAnsi="Times New Roman" w:cs="Times New Roman" w:hint="eastAsia"/>
          <w:sz w:val="28"/>
          <w:szCs w:val="21"/>
          <w:lang w:eastAsia="ru-RU"/>
        </w:rPr>
        <w:t>.</w:t>
      </w:r>
    </w:p>
    <w:p w:rsidR="007029CB" w:rsidRPr="007029CB" w:rsidRDefault="007029CB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Если при </w:t>
      </w:r>
      <w:r w:rsidRPr="00702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работы использовался законодательный сборник или издание отдельного закона, в список литературы все равно следует зап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сать закон (приказ и т.п.) с указанием официального источника публикации. Для федеральных актов такими источниками являются: «Собрание законод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7029C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тельства Российской Федерации», «Российская газета», «Собрание актов </w:t>
      </w:r>
    </w:p>
    <w:p w:rsidR="000860B7" w:rsidRDefault="000860B7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860B7" w:rsidRPr="00D20374" w:rsidRDefault="000860B7" w:rsidP="00687C98">
      <w:pPr>
        <w:keepNext/>
        <w:keepLines/>
        <w:spacing w:after="0" w:line="288" w:lineRule="auto"/>
        <w:ind w:firstLine="709"/>
        <w:jc w:val="both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</w:pPr>
      <w:bookmarkStart w:id="28" w:name="_Toc370083396"/>
      <w:bookmarkStart w:id="29" w:name="_Toc91618887"/>
      <w:r w:rsidRPr="00D20374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5. Организация выполнения курсовой работы</w:t>
      </w:r>
      <w:bookmarkEnd w:id="28"/>
      <w:bookmarkEnd w:id="29"/>
    </w:p>
    <w:p w:rsidR="000860B7" w:rsidRPr="00D20374" w:rsidRDefault="000860B7" w:rsidP="00687C98">
      <w:pPr>
        <w:pStyle w:val="aa"/>
        <w:numPr>
          <w:ilvl w:val="1"/>
          <w:numId w:val="2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курсовой р</w:t>
      </w:r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(проекта) осуществляет закрепленный приказом директора преподав</w:t>
      </w:r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соответствующей УД или ПМ.</w:t>
      </w:r>
    </w:p>
    <w:p w:rsidR="000860B7" w:rsidRPr="000860B7" w:rsidRDefault="000860B7" w:rsidP="00687C98">
      <w:pPr>
        <w:pStyle w:val="aa"/>
        <w:numPr>
          <w:ilvl w:val="1"/>
          <w:numId w:val="2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руководителя курсовой работы (проекта) являются: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 вопросам содержания и последовательности в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курсовой работы (проекта);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студенту в подборе необходимой литературы;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хода выполнения курсовой работы (проекта);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письменного отзыва на курсовую работу (проект).</w:t>
      </w:r>
    </w:p>
    <w:p w:rsidR="000860B7" w:rsidRPr="000860B7" w:rsidRDefault="000860B7" w:rsidP="00687C98">
      <w:pPr>
        <w:pStyle w:val="aa"/>
        <w:numPr>
          <w:ilvl w:val="1"/>
          <w:numId w:val="2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D2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Pr="0008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о тематике курсовых работ, утвержденного директор</w:t>
      </w:r>
      <w:r w:rsidR="009A6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86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определяется следующий алгоритм выполнения курсовой работы (проекта):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задания на выполнение курсовой работы (проекта), его обсуждение с руководителем;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литературы, справочников и других источников по теме.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необходимой литературы и других источников по теме, фиксация на их основе нужной информации. 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актуальности темы курсовой работы (проекта).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структуры курсовой работы (проекта).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литературы по теме исследования и грамотное изложение с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изученного вопроса, проблемы, выполнения проектного задания.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анализ и обобщение опыта разработки проблемы, задания.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введения, </w:t>
      </w:r>
      <w:r w:rsidR="009A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курсовой работы (проекта).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использованных источников информации.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приложений, титульного листа, подгото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 публичной защите курсовой работы (проекта).</w:t>
      </w:r>
    </w:p>
    <w:p w:rsidR="000860B7" w:rsidRPr="000860B7" w:rsidRDefault="000860B7" w:rsidP="00687C98">
      <w:pPr>
        <w:numPr>
          <w:ilvl w:val="0"/>
          <w:numId w:val="23"/>
        </w:numPr>
        <w:tabs>
          <w:tab w:val="clear" w:pos="360"/>
          <w:tab w:val="left" w:pos="1134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курсовой работы (проекта).</w:t>
      </w:r>
    </w:p>
    <w:p w:rsidR="000860B7" w:rsidRPr="000860B7" w:rsidRDefault="009A6CF1" w:rsidP="00687C98">
      <w:pPr>
        <w:pStyle w:val="aa"/>
        <w:numPr>
          <w:ilvl w:val="1"/>
          <w:numId w:val="2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курсовой работы </w:t>
      </w:r>
      <w:r w:rsidR="000860B7"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 счет объема времени, отведенно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рабочем учебном плане на её выполнение</w:t>
      </w:r>
      <w:r w:rsidR="000860B7"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 занятий</w:t>
      </w:r>
      <w:r w:rsidR="000860B7"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 разъясняются назначение и задачи, структура и об</w:t>
      </w:r>
      <w:r w:rsidR="000860B7"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0860B7"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принципы разработки и оформления, примерное распределение времени на выполнение отдельных частей курсовой работы (проекта), даются ответы на вопросы студентов.</w:t>
      </w:r>
    </w:p>
    <w:p w:rsidR="000860B7" w:rsidRPr="000860B7" w:rsidRDefault="000860B7" w:rsidP="00687C98">
      <w:pPr>
        <w:pStyle w:val="aa"/>
        <w:numPr>
          <w:ilvl w:val="1"/>
          <w:numId w:val="2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студентом курсовой работы (проекта) руковод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проверяет, подписывает ее и вместе с письменным отзывом передает ст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денту для ознакомления.</w:t>
      </w:r>
    </w:p>
    <w:p w:rsidR="000860B7" w:rsidRPr="000860B7" w:rsidRDefault="000860B7" w:rsidP="00687C98">
      <w:pPr>
        <w:pStyle w:val="aa"/>
        <w:numPr>
          <w:ilvl w:val="1"/>
          <w:numId w:val="2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отзыв должен включать: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соответствии курсовой работы (проекта) заявленной т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сформированных общих и профессиональных компетенций по виду профессиональной деятельности;</w:t>
      </w:r>
    </w:p>
    <w:p w:rsidR="000860B7" w:rsidRPr="000860B7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полноты разработки поставленных вопросов, теоретической и практической значимости курсовой работы (проекта);</w:t>
      </w:r>
    </w:p>
    <w:p w:rsidR="009A6CF1" w:rsidRDefault="000860B7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</w:t>
      </w:r>
      <w:r w:rsidR="009A6CF1"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пятибалльной системе </w:t>
      </w:r>
      <w:r w:rsidRPr="00086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 (проекта).</w:t>
      </w:r>
    </w:p>
    <w:p w:rsidR="00F96C51" w:rsidRPr="00F96C51" w:rsidRDefault="00F96C51" w:rsidP="00687C98">
      <w:pPr>
        <w:pStyle w:val="aa"/>
        <w:numPr>
          <w:ilvl w:val="1"/>
          <w:numId w:val="22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6C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оформления документации по курсовой работе утверждаются следующие формы, согласно приложениям:</w:t>
      </w:r>
    </w:p>
    <w:p w:rsidR="00F96C51" w:rsidRPr="00F96C51" w:rsidRDefault="00F96C51" w:rsidP="00687C9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6C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от студента согласно Приложению 1.</w:t>
      </w:r>
    </w:p>
    <w:p w:rsidR="00F96C51" w:rsidRPr="00F96C51" w:rsidRDefault="00F96C51" w:rsidP="00687C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курсовой работы оформляется согласно Прил</w:t>
      </w:r>
      <w:r w:rsidRPr="00F9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C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2.</w:t>
      </w:r>
    </w:p>
    <w:p w:rsidR="00F96C51" w:rsidRPr="00F96C51" w:rsidRDefault="00F96C51" w:rsidP="00687C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выполняются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C51" w:rsidRDefault="00F96C51" w:rsidP="00687C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D47" w:rsidRPr="00D81A4F" w:rsidRDefault="00F85D47" w:rsidP="0068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81A4F">
        <w:rPr>
          <w:rFonts w:ascii="Times New Roman" w:eastAsia="Times New Roman" w:hAnsi="Times New Roman" w:cs="Times New Roman"/>
          <w:sz w:val="28"/>
          <w:szCs w:val="21"/>
          <w:lang w:eastAsia="ru-RU"/>
        </w:rPr>
        <w:br w:type="page"/>
      </w:r>
    </w:p>
    <w:p w:rsidR="00F96C51" w:rsidRPr="004C39BF" w:rsidRDefault="00F96C51" w:rsidP="00687C98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C39BF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>Приложение 1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филиалом ЧПОУ «АЭЮК» 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Поповой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группы ПД-</w:t>
      </w:r>
      <w:r w:rsidR="000E6A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2E1F" w:rsidRPr="00F57EF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2E1F" w:rsidRPr="00C11CC2" w:rsidRDefault="00662E1F" w:rsidP="00687C98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1CC2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C11CC2">
        <w:rPr>
          <w:rFonts w:ascii="Times New Roman" w:hAnsi="Times New Roman" w:cs="Times New Roman"/>
          <w:sz w:val="20"/>
          <w:szCs w:val="20"/>
        </w:rPr>
        <w:t>. телефон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Pr="00F57EFF" w:rsidRDefault="00662E1F" w:rsidP="0068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F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 xml:space="preserve">Прошу утвердить тему моей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F57EFF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 дисциплине «Гражданское право»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«___________________________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Pr="00F57EFF">
        <w:rPr>
          <w:rFonts w:ascii="Times New Roman" w:hAnsi="Times New Roman" w:cs="Times New Roman"/>
          <w:sz w:val="28"/>
          <w:szCs w:val="28"/>
        </w:rPr>
        <w:t>________________________________»</w:t>
      </w:r>
    </w:p>
    <w:p w:rsidR="00662E1F" w:rsidRPr="00F85E9A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5E9A">
        <w:rPr>
          <w:rFonts w:ascii="Times New Roman" w:hAnsi="Times New Roman" w:cs="Times New Roman"/>
          <w:sz w:val="28"/>
          <w:szCs w:val="28"/>
          <w:vertAlign w:val="superscript"/>
        </w:rPr>
        <w:t>(название темы)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и назначить руководителем _</w:t>
      </w:r>
      <w:r w:rsidR="000E6AFB" w:rsidRPr="000E6A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AFB">
        <w:rPr>
          <w:rFonts w:ascii="Times New Roman" w:hAnsi="Times New Roman" w:cs="Times New Roman"/>
          <w:sz w:val="28"/>
          <w:szCs w:val="28"/>
          <w:u w:val="single"/>
        </w:rPr>
        <w:t>Кравцову Тамару Владимировну</w:t>
      </w:r>
      <w:r w:rsidR="000E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7EFF">
        <w:rPr>
          <w:rFonts w:ascii="Times New Roman" w:hAnsi="Times New Roman" w:cs="Times New Roman"/>
          <w:sz w:val="28"/>
          <w:szCs w:val="28"/>
        </w:rPr>
        <w:t>____</w:t>
      </w:r>
    </w:p>
    <w:p w:rsidR="00662E1F" w:rsidRPr="00F85E9A" w:rsidRDefault="00662E1F" w:rsidP="00687C9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5E9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преподавателя спец. дисциплин)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Подпись студента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Подпись руководителя о согласии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E6AFB" w:rsidRDefault="000E6AFB" w:rsidP="00687C98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 w:type="page"/>
      </w:r>
    </w:p>
    <w:p w:rsidR="00662E1F" w:rsidRPr="004C39BF" w:rsidRDefault="000E6AFB" w:rsidP="00687C98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C39BF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>Приложение 1а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филиалом ЧПОУ «АЭЮК» 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Поповой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группы ПД-2 </w:t>
      </w:r>
    </w:p>
    <w:p w:rsidR="00662E1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2E1F" w:rsidRPr="00F57EFF" w:rsidRDefault="00662E1F" w:rsidP="00687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2E1F" w:rsidRPr="00C11CC2" w:rsidRDefault="00662E1F" w:rsidP="00687C98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11CC2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C11CC2">
        <w:rPr>
          <w:rFonts w:ascii="Times New Roman" w:hAnsi="Times New Roman" w:cs="Times New Roman"/>
          <w:sz w:val="20"/>
          <w:szCs w:val="20"/>
        </w:rPr>
        <w:t>. телефон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Pr="00F57EFF" w:rsidRDefault="00662E1F" w:rsidP="0068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F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 xml:space="preserve">Прошу утвердить тему моей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F57EFF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Pr="006D1A66">
        <w:rPr>
          <w:rFonts w:ascii="Times New Roman" w:hAnsi="Times New Roman" w:cs="Times New Roman"/>
          <w:sz w:val="28"/>
          <w:szCs w:val="28"/>
        </w:rPr>
        <w:t xml:space="preserve">МДК.01.01 </w:t>
      </w:r>
      <w:proofErr w:type="gramStart"/>
      <w:r w:rsidRPr="006D1A66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6D1A66">
        <w:rPr>
          <w:rFonts w:ascii="Times New Roman" w:hAnsi="Times New Roman" w:cs="Times New Roman"/>
          <w:sz w:val="28"/>
          <w:szCs w:val="28"/>
        </w:rPr>
        <w:t>»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«___________________________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Pr="00F57EFF">
        <w:rPr>
          <w:rFonts w:ascii="Times New Roman" w:hAnsi="Times New Roman" w:cs="Times New Roman"/>
          <w:sz w:val="28"/>
          <w:szCs w:val="28"/>
        </w:rPr>
        <w:t>________________________________»</w:t>
      </w:r>
    </w:p>
    <w:p w:rsidR="00662E1F" w:rsidRPr="00F85E9A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5E9A">
        <w:rPr>
          <w:rFonts w:ascii="Times New Roman" w:hAnsi="Times New Roman" w:cs="Times New Roman"/>
          <w:sz w:val="28"/>
          <w:szCs w:val="28"/>
          <w:vertAlign w:val="superscript"/>
        </w:rPr>
        <w:t>(название темы)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и назначить руководителем _</w:t>
      </w:r>
      <w:r>
        <w:rPr>
          <w:rFonts w:ascii="Times New Roman" w:hAnsi="Times New Roman" w:cs="Times New Roman"/>
          <w:sz w:val="28"/>
          <w:szCs w:val="28"/>
          <w:u w:val="single"/>
        </w:rPr>
        <w:t>Кравцову Тамару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1F" w:rsidRPr="00F85E9A" w:rsidRDefault="00662E1F" w:rsidP="00687C9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5E9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преподавателя спец. дисциплин)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Подпись студента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Подпись руководителя о согласии</w:t>
      </w:r>
    </w:p>
    <w:p w:rsidR="00662E1F" w:rsidRPr="00F57EFF" w:rsidRDefault="00662E1F" w:rsidP="00687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F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F96C51" w:rsidRDefault="00F96C51" w:rsidP="00687C98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 w:type="page"/>
      </w:r>
    </w:p>
    <w:p w:rsidR="00205510" w:rsidRPr="00C16B4F" w:rsidRDefault="00F96C51" w:rsidP="00687C98">
      <w:pPr>
        <w:shd w:val="clear" w:color="auto" w:fill="FFFFFF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C16B4F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>Приложение 2</w:t>
      </w:r>
    </w:p>
    <w:p w:rsidR="00F85D47" w:rsidRPr="00F96C51" w:rsidRDefault="00F85D47" w:rsidP="00687C98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F96C5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Пример оформления титульного листа</w:t>
      </w:r>
    </w:p>
    <w:p w:rsidR="00662E1F" w:rsidRPr="00194D71" w:rsidRDefault="00662E1F" w:rsidP="00687C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4D71">
        <w:rPr>
          <w:rFonts w:ascii="Times New Roman" w:hAnsi="Times New Roman" w:cs="Times New Roman"/>
          <w:i/>
          <w:sz w:val="28"/>
          <w:szCs w:val="28"/>
        </w:rPr>
        <w:t>Частное профессиональное образовательное учреждение</w:t>
      </w:r>
    </w:p>
    <w:p w:rsidR="00662E1F" w:rsidRPr="009A38D2" w:rsidRDefault="00662E1F" w:rsidP="00687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D2">
        <w:rPr>
          <w:rFonts w:ascii="Times New Roman" w:hAnsi="Times New Roman" w:cs="Times New Roman"/>
          <w:b/>
          <w:sz w:val="28"/>
          <w:szCs w:val="28"/>
        </w:rPr>
        <w:t>«Ангарский экономико-юридический колледж»</w:t>
      </w:r>
    </w:p>
    <w:p w:rsidR="00F85D47" w:rsidRPr="00D81A4F" w:rsidRDefault="00F85D47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Default="00F85D47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C51" w:rsidRDefault="00F96C51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C51" w:rsidRPr="00D81A4F" w:rsidRDefault="00F96C51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Pr="00D81A4F" w:rsidRDefault="00F85D47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D47" w:rsidRPr="00D81A4F" w:rsidRDefault="00195F34" w:rsidP="00687C9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КУРСОВАЯ</w:t>
      </w:r>
      <w:r w:rsidR="00F85D47" w:rsidRPr="00D81A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РАБОТА</w:t>
      </w:r>
    </w:p>
    <w:p w:rsidR="00176EEC" w:rsidRDefault="00176EEC" w:rsidP="00687C98">
      <w:pPr>
        <w:spacing w:after="0" w:line="288" w:lineRule="auto"/>
        <w:jc w:val="both"/>
        <w:rPr>
          <w:sz w:val="28"/>
          <w:szCs w:val="28"/>
        </w:rPr>
      </w:pPr>
    </w:p>
    <w:p w:rsidR="00F85D47" w:rsidRDefault="00176EEC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EEC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sz w:val="28"/>
          <w:szCs w:val="28"/>
        </w:rPr>
        <w:t xml:space="preserve"> _______________________________________________</w:t>
      </w:r>
    </w:p>
    <w:p w:rsidR="00176EEC" w:rsidRDefault="00176EEC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176EEC" w:rsidRDefault="00176EEC" w:rsidP="00687C98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6EEC">
        <w:rPr>
          <w:rFonts w:ascii="Times New Roman" w:hAnsi="Times New Roman" w:cs="Times New Roman"/>
          <w:sz w:val="28"/>
          <w:szCs w:val="28"/>
        </w:rPr>
        <w:t>На т</w:t>
      </w:r>
      <w:r w:rsidRPr="00176EEC">
        <w:rPr>
          <w:rFonts w:ascii="Times New Roman" w:hAnsi="Times New Roman" w:cs="Times New Roman"/>
          <w:sz w:val="28"/>
          <w:szCs w:val="28"/>
        </w:rPr>
        <w:t>е</w:t>
      </w:r>
      <w:r w:rsidRPr="00176EEC">
        <w:rPr>
          <w:rFonts w:ascii="Times New Roman" w:hAnsi="Times New Roman" w:cs="Times New Roman"/>
          <w:sz w:val="28"/>
          <w:szCs w:val="28"/>
        </w:rPr>
        <w:t>му</w:t>
      </w:r>
      <w:r>
        <w:rPr>
          <w:sz w:val="28"/>
          <w:szCs w:val="28"/>
        </w:rPr>
        <w:t>_______________________________________________________</w:t>
      </w:r>
      <w:r w:rsidR="002F3CFE">
        <w:rPr>
          <w:sz w:val="28"/>
          <w:szCs w:val="28"/>
        </w:rPr>
        <w:t>_</w:t>
      </w:r>
    </w:p>
    <w:p w:rsidR="00176EEC" w:rsidRPr="00687C98" w:rsidRDefault="00176EEC" w:rsidP="00687C98">
      <w:pPr>
        <w:rPr>
          <w:sz w:val="28"/>
          <w:szCs w:val="28"/>
        </w:rPr>
      </w:pPr>
      <w:r w:rsidRPr="00687C98">
        <w:rPr>
          <w:sz w:val="28"/>
          <w:szCs w:val="28"/>
        </w:rPr>
        <w:t xml:space="preserve"> </w:t>
      </w:r>
      <w:proofErr w:type="gramStart"/>
      <w:r w:rsidRPr="00687C98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687C98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Pr="00687C98">
        <w:rPr>
          <w:sz w:val="28"/>
          <w:szCs w:val="28"/>
        </w:rPr>
        <w:t xml:space="preserve">      _________________________________________</w:t>
      </w:r>
    </w:p>
    <w:p w:rsidR="00176EEC" w:rsidRPr="00687C98" w:rsidRDefault="00687C98" w:rsidP="00687C98">
      <w:pPr>
        <w:tabs>
          <w:tab w:val="left" w:pos="5245"/>
        </w:tabs>
        <w:ind w:firstLine="14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6EEC" w:rsidRPr="00687C98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176EEC" w:rsidRPr="00687C98" w:rsidRDefault="00176EEC" w:rsidP="00687C98">
      <w:pPr>
        <w:rPr>
          <w:sz w:val="28"/>
          <w:szCs w:val="28"/>
          <w:u w:val="single"/>
        </w:rPr>
      </w:pPr>
      <w:r w:rsidRPr="00687C98">
        <w:rPr>
          <w:sz w:val="28"/>
          <w:szCs w:val="28"/>
          <w:u w:val="single"/>
        </w:rPr>
        <w:t xml:space="preserve"> ________________ </w:t>
      </w:r>
    </w:p>
    <w:p w:rsidR="00F85D47" w:rsidRPr="00687C98" w:rsidRDefault="00176EEC" w:rsidP="00687C98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87C98">
        <w:rPr>
          <w:rFonts w:ascii="Times New Roman" w:hAnsi="Times New Roman" w:cs="Times New Roman"/>
          <w:sz w:val="28"/>
          <w:szCs w:val="28"/>
        </w:rPr>
        <w:t xml:space="preserve">   (номер группы)</w:t>
      </w:r>
    </w:p>
    <w:p w:rsidR="002F3CFE" w:rsidRPr="00687C98" w:rsidRDefault="002F3CFE" w:rsidP="00687C9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3CFE" w:rsidRPr="00687C98" w:rsidRDefault="002F3CFE" w:rsidP="00687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C98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</w:t>
      </w:r>
    </w:p>
    <w:p w:rsidR="002F3CFE" w:rsidRPr="00687C98" w:rsidRDefault="002F3CFE" w:rsidP="00687C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C98">
        <w:rPr>
          <w:rFonts w:ascii="Times New Roman" w:hAnsi="Times New Roman" w:cs="Times New Roman"/>
          <w:b/>
          <w:sz w:val="28"/>
          <w:szCs w:val="28"/>
          <w:u w:val="single"/>
        </w:rPr>
        <w:t>40.02.01 «Право и организация социального обеспечения»</w:t>
      </w:r>
    </w:p>
    <w:p w:rsidR="002F3CFE" w:rsidRPr="00687C98" w:rsidRDefault="002F3CFE" w:rsidP="00687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C98">
        <w:rPr>
          <w:rFonts w:ascii="Times New Roman" w:hAnsi="Times New Roman" w:cs="Times New Roman"/>
          <w:sz w:val="28"/>
          <w:szCs w:val="28"/>
        </w:rPr>
        <w:t>(шифр и наименование специальности)</w:t>
      </w:r>
    </w:p>
    <w:p w:rsidR="00F85D47" w:rsidRPr="00687C98" w:rsidRDefault="00F85D47" w:rsidP="00687C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D47" w:rsidRPr="00687C98" w:rsidRDefault="00F85D47" w:rsidP="00687C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FE" w:rsidRPr="00687C98" w:rsidRDefault="002F3CFE" w:rsidP="00687C98">
      <w:pPr>
        <w:rPr>
          <w:rFonts w:ascii="Times New Roman" w:hAnsi="Times New Roman" w:cs="Times New Roman"/>
          <w:sz w:val="28"/>
          <w:szCs w:val="28"/>
        </w:rPr>
      </w:pPr>
      <w:r w:rsidRPr="00687C98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</w:t>
      </w:r>
    </w:p>
    <w:p w:rsidR="002F3CFE" w:rsidRPr="00687C98" w:rsidRDefault="002F3CFE" w:rsidP="00687C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7C98">
        <w:rPr>
          <w:rFonts w:ascii="Times New Roman" w:hAnsi="Times New Roman" w:cs="Times New Roman"/>
          <w:sz w:val="28"/>
          <w:szCs w:val="28"/>
        </w:rPr>
        <w:t>(ученая степень, должность, (Ф.И.О.)</w:t>
      </w:r>
      <w:proofErr w:type="gramEnd"/>
    </w:p>
    <w:p w:rsidR="002F3CFE" w:rsidRPr="002F3CFE" w:rsidRDefault="002F3CFE" w:rsidP="00687C98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3CF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F3CFE" w:rsidRPr="002F3CFE" w:rsidRDefault="002F3CFE" w:rsidP="00687C98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CFE">
        <w:rPr>
          <w:rFonts w:ascii="Times New Roman" w:hAnsi="Times New Roman" w:cs="Times New Roman"/>
          <w:sz w:val="24"/>
          <w:szCs w:val="24"/>
        </w:rPr>
        <w:t>(оценка, подпись, дата)</w:t>
      </w:r>
    </w:p>
    <w:p w:rsidR="00F85D47" w:rsidRPr="002F3CFE" w:rsidRDefault="00F85D47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D47" w:rsidRPr="00D81A4F" w:rsidRDefault="00F85D47" w:rsidP="00687C9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C51" w:rsidRDefault="002F3CFE" w:rsidP="00687C9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Байкальск, 2021</w:t>
      </w:r>
    </w:p>
    <w:p w:rsidR="00F96C51" w:rsidRPr="00C16B4F" w:rsidRDefault="00662E1F" w:rsidP="00687C98">
      <w:pPr>
        <w:jc w:val="right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 w:type="page"/>
      </w:r>
      <w:r w:rsidR="00F96C51" w:rsidRPr="00C16B4F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>Приложение 3</w:t>
      </w:r>
    </w:p>
    <w:p w:rsidR="00C16B4F" w:rsidRPr="00C16B4F" w:rsidRDefault="00C16B4F" w:rsidP="00687C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B4F">
        <w:rPr>
          <w:rFonts w:ascii="Times New Roman" w:hAnsi="Times New Roman" w:cs="Times New Roman"/>
          <w:i/>
          <w:sz w:val="24"/>
          <w:szCs w:val="24"/>
        </w:rPr>
        <w:t>Частное профессиональное образовательное учреждение</w:t>
      </w:r>
    </w:p>
    <w:p w:rsidR="00C16B4F" w:rsidRPr="00C16B4F" w:rsidRDefault="00C16B4F" w:rsidP="00687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4F">
        <w:rPr>
          <w:rFonts w:ascii="Times New Roman" w:hAnsi="Times New Roman" w:cs="Times New Roman"/>
          <w:b/>
          <w:sz w:val="24"/>
          <w:szCs w:val="24"/>
        </w:rPr>
        <w:t>«Ангарский экономико-юридический  колледж»</w:t>
      </w:r>
    </w:p>
    <w:p w:rsidR="00C16B4F" w:rsidRDefault="00C16B4F" w:rsidP="00687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>ОТЗЫВ на курсовую работу (проект)</w:t>
      </w:r>
    </w:p>
    <w:p w:rsidR="00C16B4F" w:rsidRPr="00C16B4F" w:rsidRDefault="00C16B4F" w:rsidP="00687C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63E84">
        <w:rPr>
          <w:rFonts w:ascii="Times New Roman" w:hAnsi="Times New Roman" w:cs="Times New Roman"/>
          <w:sz w:val="24"/>
          <w:szCs w:val="24"/>
        </w:rPr>
        <w:t xml:space="preserve"> __________ курса, _________________ группы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GoBack"/>
      <w:r w:rsidRPr="00C16B4F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6B4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bookmarkEnd w:id="30"/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По дисциплине ______________________________________________________________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На тему _____________________________________________________________________ ____________________________________________________________________________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1. Основные вопросы темы раскрыты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16B4F">
        <w:rPr>
          <w:rFonts w:ascii="Times New Roman" w:hAnsi="Times New Roman" w:cs="Times New Roman"/>
          <w:b/>
          <w:sz w:val="24"/>
          <w:szCs w:val="24"/>
        </w:rPr>
        <w:t>(да, нет)</w:t>
      </w:r>
      <w:r w:rsidRPr="00D63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2. Полнота рассмотрения проблемы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(2, 3, 4, </w:t>
      </w:r>
      <w:r w:rsidRPr="00C16B4F">
        <w:rPr>
          <w:rFonts w:ascii="Times New Roman" w:hAnsi="Times New Roman" w:cs="Times New Roman"/>
          <w:b/>
          <w:sz w:val="24"/>
          <w:szCs w:val="24"/>
        </w:rPr>
        <w:t>5)</w:t>
      </w:r>
      <w:r w:rsidRPr="00D63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3. Владение научным стилем изложения 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(2, 3, 4, </w:t>
      </w:r>
      <w:r w:rsidRPr="00C16B4F">
        <w:rPr>
          <w:rFonts w:ascii="Times New Roman" w:hAnsi="Times New Roman" w:cs="Times New Roman"/>
          <w:b/>
          <w:sz w:val="24"/>
          <w:szCs w:val="24"/>
        </w:rPr>
        <w:t xml:space="preserve">5)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>4. Умение работы с теоретическими источниками: систематизировать, обобщать, оцен</w:t>
      </w:r>
      <w:r w:rsidRPr="00D63E84">
        <w:rPr>
          <w:rFonts w:ascii="Times New Roman" w:hAnsi="Times New Roman" w:cs="Times New Roman"/>
          <w:sz w:val="24"/>
          <w:szCs w:val="24"/>
        </w:rPr>
        <w:t>и</w:t>
      </w:r>
      <w:r w:rsidRPr="00D63E84">
        <w:rPr>
          <w:rFonts w:ascii="Times New Roman" w:hAnsi="Times New Roman" w:cs="Times New Roman"/>
          <w:sz w:val="24"/>
          <w:szCs w:val="24"/>
        </w:rPr>
        <w:t>вать, выделять существенное, определять главное в современном состоянии изучения пр</w:t>
      </w:r>
      <w:r w:rsidRPr="00D63E84">
        <w:rPr>
          <w:rFonts w:ascii="Times New Roman" w:hAnsi="Times New Roman" w:cs="Times New Roman"/>
          <w:sz w:val="24"/>
          <w:szCs w:val="24"/>
        </w:rPr>
        <w:t>о</w:t>
      </w:r>
      <w:r w:rsidRPr="00D63E84">
        <w:rPr>
          <w:rFonts w:ascii="Times New Roman" w:hAnsi="Times New Roman" w:cs="Times New Roman"/>
          <w:sz w:val="24"/>
          <w:szCs w:val="24"/>
        </w:rPr>
        <w:t xml:space="preserve">блемы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16B4F">
        <w:rPr>
          <w:rFonts w:ascii="Times New Roman" w:hAnsi="Times New Roman" w:cs="Times New Roman"/>
          <w:b/>
          <w:sz w:val="24"/>
          <w:szCs w:val="24"/>
        </w:rPr>
        <w:t>(2, 3, 4, 5)</w:t>
      </w:r>
      <w:r w:rsidRPr="00D63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5. Умение при разработке практической части опираться на теоретическое положение своей работы, выделять её достоинства и недостатки, корректировать в зависимости от условий апробации и получаемых результатов (2, 3, 4, 5)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6. Самостоятельность анализа материала при написании курсовой работы (2, 3, 4, 5)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7. Соответствие работы требованиям, предъявляемым к курсовой работе (2, 3, 4, 5) </w:t>
      </w:r>
    </w:p>
    <w:p w:rsidR="00C16B4F" w:rsidRPr="00C16B4F" w:rsidRDefault="00C16B4F" w:rsidP="00687C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B4F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C16B4F">
        <w:rPr>
          <w:rFonts w:ascii="Times New Roman" w:hAnsi="Times New Roman" w:cs="Times New Roman"/>
          <w:b/>
          <w:sz w:val="24"/>
          <w:szCs w:val="24"/>
        </w:rPr>
        <w:t xml:space="preserve"> следующих общих и профессиональных компетенций: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1. Понимание сущности и социальной значимости своей будущей профессии, устойчивый интерес к ней (да, нет)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2. 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(да, нет)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>3. Умение осуществлять поиск и использование информации, необходимой для эффекти</w:t>
      </w:r>
      <w:r w:rsidRPr="00D63E84">
        <w:rPr>
          <w:rFonts w:ascii="Times New Roman" w:hAnsi="Times New Roman" w:cs="Times New Roman"/>
          <w:sz w:val="24"/>
          <w:szCs w:val="24"/>
        </w:rPr>
        <w:t>в</w:t>
      </w:r>
      <w:r w:rsidRPr="00D63E84">
        <w:rPr>
          <w:rFonts w:ascii="Times New Roman" w:hAnsi="Times New Roman" w:cs="Times New Roman"/>
          <w:sz w:val="24"/>
          <w:szCs w:val="24"/>
        </w:rPr>
        <w:t xml:space="preserve">ного выполнения профессиональных задач, профессионального и личностного развития (да, нет)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>4. Владение информационной культурой, умение анализировать и оценивать информацию с использованием информационно-коммуникационных технологий (да, нет)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 5. Самостоятельно определять задачи профессионального и личностного развития, зан</w:t>
      </w:r>
      <w:r w:rsidRPr="00D63E84">
        <w:rPr>
          <w:rFonts w:ascii="Times New Roman" w:hAnsi="Times New Roman" w:cs="Times New Roman"/>
          <w:sz w:val="24"/>
          <w:szCs w:val="24"/>
        </w:rPr>
        <w:t>и</w:t>
      </w:r>
      <w:r w:rsidRPr="00D63E84">
        <w:rPr>
          <w:rFonts w:ascii="Times New Roman" w:hAnsi="Times New Roman" w:cs="Times New Roman"/>
          <w:sz w:val="24"/>
          <w:szCs w:val="24"/>
        </w:rPr>
        <w:t>маться самообразованием (да, нет)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 6. Осуществлять профессиональную деятельность в условиях обновления ее целей, соде</w:t>
      </w:r>
      <w:r w:rsidRPr="00D63E84">
        <w:rPr>
          <w:rFonts w:ascii="Times New Roman" w:hAnsi="Times New Roman" w:cs="Times New Roman"/>
          <w:sz w:val="24"/>
          <w:szCs w:val="24"/>
        </w:rPr>
        <w:t>р</w:t>
      </w:r>
      <w:r w:rsidRPr="00D63E84">
        <w:rPr>
          <w:rFonts w:ascii="Times New Roman" w:hAnsi="Times New Roman" w:cs="Times New Roman"/>
          <w:sz w:val="24"/>
          <w:szCs w:val="24"/>
        </w:rPr>
        <w:t xml:space="preserve">жания, смены технологий, изменения нормативно-правовой базы (да, нет)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Особые замечания: _________________________________________________________ ___________________________________________________________________________ ___________________________________________________________________________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Отметка о защите курсовой работы </w:t>
      </w:r>
    </w:p>
    <w:p w:rsidR="00C16B4F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 xml:space="preserve">Оценка _________________________________ «_____» ___________ 20____г. </w:t>
      </w:r>
    </w:p>
    <w:p w:rsidR="00C16B4F" w:rsidRPr="00D63E84" w:rsidRDefault="00C16B4F" w:rsidP="00687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84">
        <w:rPr>
          <w:rFonts w:ascii="Times New Roman" w:hAnsi="Times New Roman" w:cs="Times New Roman"/>
          <w:sz w:val="24"/>
          <w:szCs w:val="24"/>
        </w:rPr>
        <w:t>Руководитель____________________________ /_________________________/</w:t>
      </w:r>
    </w:p>
    <w:p w:rsidR="00C16B4F" w:rsidRPr="00D81A4F" w:rsidRDefault="00C16B4F" w:rsidP="00687C98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sectPr w:rsidR="00C16B4F" w:rsidRPr="00D81A4F" w:rsidSect="00C16B4F">
      <w:footerReference w:type="default" r:id="rId1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A7" w:rsidRDefault="003879A7" w:rsidP="008653C0">
      <w:pPr>
        <w:spacing w:after="0" w:line="240" w:lineRule="auto"/>
      </w:pPr>
      <w:r>
        <w:separator/>
      </w:r>
    </w:p>
  </w:endnote>
  <w:endnote w:type="continuationSeparator" w:id="0">
    <w:p w:rsidR="003879A7" w:rsidRDefault="003879A7" w:rsidP="0086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3600"/>
      <w:docPartObj>
        <w:docPartGallery w:val="Page Numbers (Bottom of Page)"/>
        <w:docPartUnique/>
      </w:docPartObj>
    </w:sdtPr>
    <w:sdtEndPr/>
    <w:sdtContent>
      <w:p w:rsidR="007054BC" w:rsidRDefault="007054BC" w:rsidP="00CF23A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98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A7" w:rsidRDefault="003879A7" w:rsidP="008653C0">
      <w:pPr>
        <w:spacing w:after="0" w:line="240" w:lineRule="auto"/>
      </w:pPr>
      <w:r>
        <w:separator/>
      </w:r>
    </w:p>
  </w:footnote>
  <w:footnote w:type="continuationSeparator" w:id="0">
    <w:p w:rsidR="003879A7" w:rsidRDefault="003879A7" w:rsidP="0086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DD3"/>
    <w:multiLevelType w:val="hybridMultilevel"/>
    <w:tmpl w:val="D30CEBA4"/>
    <w:lvl w:ilvl="0" w:tplc="28BC3614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532B"/>
    <w:multiLevelType w:val="hybridMultilevel"/>
    <w:tmpl w:val="B5562624"/>
    <w:lvl w:ilvl="0" w:tplc="EF30ACC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659E4"/>
    <w:multiLevelType w:val="multilevel"/>
    <w:tmpl w:val="828CB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0242F2"/>
    <w:multiLevelType w:val="hybridMultilevel"/>
    <w:tmpl w:val="EEBA14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525164"/>
    <w:multiLevelType w:val="hybridMultilevel"/>
    <w:tmpl w:val="E3EEAA70"/>
    <w:lvl w:ilvl="0" w:tplc="382662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84111D"/>
    <w:multiLevelType w:val="hybridMultilevel"/>
    <w:tmpl w:val="92B83064"/>
    <w:lvl w:ilvl="0" w:tplc="32A42FD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4121"/>
    <w:multiLevelType w:val="multilevel"/>
    <w:tmpl w:val="BAAE4DE8"/>
    <w:lvl w:ilvl="0">
      <w:start w:val="1"/>
      <w:numFmt w:val="decimal"/>
      <w:lvlText w:val="%1."/>
      <w:lvlJc w:val="left"/>
      <w:pPr>
        <w:ind w:left="1497" w:hanging="360"/>
      </w:pPr>
    </w:lvl>
    <w:lvl w:ilvl="1">
      <w:start w:val="1"/>
      <w:numFmt w:val="decimal"/>
      <w:isLgl/>
      <w:lvlText w:val="%1.%2."/>
      <w:lvlJc w:val="left"/>
      <w:pPr>
        <w:ind w:left="23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hint="default"/>
      </w:rPr>
    </w:lvl>
  </w:abstractNum>
  <w:abstractNum w:abstractNumId="8">
    <w:nsid w:val="36BB5595"/>
    <w:multiLevelType w:val="hybridMultilevel"/>
    <w:tmpl w:val="03AC5664"/>
    <w:lvl w:ilvl="0" w:tplc="EF30AC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E807E6"/>
    <w:multiLevelType w:val="hybridMultilevel"/>
    <w:tmpl w:val="794A83A6"/>
    <w:lvl w:ilvl="0" w:tplc="EF30ACC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F3887"/>
    <w:multiLevelType w:val="multilevel"/>
    <w:tmpl w:val="E282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90A02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1896A7E"/>
    <w:multiLevelType w:val="hybridMultilevel"/>
    <w:tmpl w:val="61B27CEC"/>
    <w:lvl w:ilvl="0" w:tplc="0B04159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30D5A"/>
    <w:multiLevelType w:val="hybridMultilevel"/>
    <w:tmpl w:val="EE282FB8"/>
    <w:lvl w:ilvl="0" w:tplc="8BF258A6">
      <w:start w:val="1"/>
      <w:numFmt w:val="decimal"/>
      <w:lvlText w:val="Шаг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E8137E"/>
    <w:multiLevelType w:val="multilevel"/>
    <w:tmpl w:val="0634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761FC"/>
    <w:multiLevelType w:val="hybridMultilevel"/>
    <w:tmpl w:val="6930D22E"/>
    <w:lvl w:ilvl="0" w:tplc="A9AA480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951BBF"/>
    <w:multiLevelType w:val="hybridMultilevel"/>
    <w:tmpl w:val="6670522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12949B4"/>
    <w:multiLevelType w:val="hybridMultilevel"/>
    <w:tmpl w:val="81F29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ED2E8C"/>
    <w:multiLevelType w:val="multilevel"/>
    <w:tmpl w:val="0700D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A1E0B50"/>
    <w:multiLevelType w:val="hybridMultilevel"/>
    <w:tmpl w:val="9906E25E"/>
    <w:lvl w:ilvl="0" w:tplc="D970313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E02F77"/>
    <w:multiLevelType w:val="multilevel"/>
    <w:tmpl w:val="4640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84789"/>
    <w:multiLevelType w:val="multilevel"/>
    <w:tmpl w:val="C396D91A"/>
    <w:lvl w:ilvl="0">
      <w:start w:val="1"/>
      <w:numFmt w:val="decimal"/>
      <w:lvlText w:val="Шаг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13391"/>
    <w:multiLevelType w:val="multilevel"/>
    <w:tmpl w:val="B33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26C5AFE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9BA3A26"/>
    <w:multiLevelType w:val="hybridMultilevel"/>
    <w:tmpl w:val="03508FC6"/>
    <w:lvl w:ilvl="0" w:tplc="EF30ACCE">
      <w:start w:val="1"/>
      <w:numFmt w:val="bullet"/>
      <w:lvlText w:val="-"/>
      <w:lvlJc w:val="left"/>
      <w:pPr>
        <w:ind w:left="1497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0"/>
  </w:num>
  <w:num w:numId="5">
    <w:abstractNumId w:val="20"/>
  </w:num>
  <w:num w:numId="6">
    <w:abstractNumId w:val="16"/>
  </w:num>
  <w:num w:numId="7">
    <w:abstractNumId w:val="5"/>
  </w:num>
  <w:num w:numId="8">
    <w:abstractNumId w:val="17"/>
  </w:num>
  <w:num w:numId="9">
    <w:abstractNumId w:val="18"/>
  </w:num>
  <w:num w:numId="10">
    <w:abstractNumId w:val="22"/>
  </w:num>
  <w:num w:numId="11">
    <w:abstractNumId w:val="3"/>
  </w:num>
  <w:num w:numId="12">
    <w:abstractNumId w:val="1"/>
  </w:num>
  <w:num w:numId="13">
    <w:abstractNumId w:val="4"/>
  </w:num>
  <w:num w:numId="14">
    <w:abstractNumId w:val="19"/>
  </w:num>
  <w:num w:numId="15">
    <w:abstractNumId w:val="12"/>
  </w:num>
  <w:num w:numId="16">
    <w:abstractNumId w:val="9"/>
  </w:num>
  <w:num w:numId="17">
    <w:abstractNumId w:val="21"/>
  </w:num>
  <w:num w:numId="18">
    <w:abstractNumId w:val="13"/>
  </w:num>
  <w:num w:numId="19">
    <w:abstractNumId w:val="24"/>
  </w:num>
  <w:num w:numId="20">
    <w:abstractNumId w:val="15"/>
  </w:num>
  <w:num w:numId="21">
    <w:abstractNumId w:val="6"/>
  </w:num>
  <w:num w:numId="22">
    <w:abstractNumId w:val="2"/>
  </w:num>
  <w:num w:numId="23">
    <w:abstractNumId w:val="8"/>
  </w:num>
  <w:num w:numId="24">
    <w:abstractNumId w:val="23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B"/>
    <w:rsid w:val="000253C1"/>
    <w:rsid w:val="00034733"/>
    <w:rsid w:val="00040A55"/>
    <w:rsid w:val="00040D97"/>
    <w:rsid w:val="00042ED7"/>
    <w:rsid w:val="00044BCB"/>
    <w:rsid w:val="00056619"/>
    <w:rsid w:val="000611BE"/>
    <w:rsid w:val="000713FF"/>
    <w:rsid w:val="00085F85"/>
    <w:rsid w:val="000860B7"/>
    <w:rsid w:val="00091463"/>
    <w:rsid w:val="00095C0B"/>
    <w:rsid w:val="000B6650"/>
    <w:rsid w:val="000C169D"/>
    <w:rsid w:val="000C6D83"/>
    <w:rsid w:val="000E0FD7"/>
    <w:rsid w:val="000E6AFB"/>
    <w:rsid w:val="000F129E"/>
    <w:rsid w:val="00106B03"/>
    <w:rsid w:val="00113B52"/>
    <w:rsid w:val="00114F4B"/>
    <w:rsid w:val="0012297C"/>
    <w:rsid w:val="001326CA"/>
    <w:rsid w:val="00134383"/>
    <w:rsid w:val="001408A3"/>
    <w:rsid w:val="00146671"/>
    <w:rsid w:val="00146A53"/>
    <w:rsid w:val="0015480E"/>
    <w:rsid w:val="00167F11"/>
    <w:rsid w:val="00176EEC"/>
    <w:rsid w:val="00195599"/>
    <w:rsid w:val="00195F34"/>
    <w:rsid w:val="001A6D36"/>
    <w:rsid w:val="001A76F3"/>
    <w:rsid w:val="001B1CE5"/>
    <w:rsid w:val="001D12EE"/>
    <w:rsid w:val="001D7F45"/>
    <w:rsid w:val="001F4480"/>
    <w:rsid w:val="00205510"/>
    <w:rsid w:val="00241466"/>
    <w:rsid w:val="00244E54"/>
    <w:rsid w:val="0024644C"/>
    <w:rsid w:val="00272111"/>
    <w:rsid w:val="00274246"/>
    <w:rsid w:val="0028423D"/>
    <w:rsid w:val="00286F92"/>
    <w:rsid w:val="00296EA2"/>
    <w:rsid w:val="002B1924"/>
    <w:rsid w:val="002B25D7"/>
    <w:rsid w:val="002B62D6"/>
    <w:rsid w:val="002C256E"/>
    <w:rsid w:val="002C4F99"/>
    <w:rsid w:val="002D67D2"/>
    <w:rsid w:val="002E3D8A"/>
    <w:rsid w:val="002E55B1"/>
    <w:rsid w:val="002E70C2"/>
    <w:rsid w:val="002F3CFE"/>
    <w:rsid w:val="002F4A99"/>
    <w:rsid w:val="002F5D45"/>
    <w:rsid w:val="003041EF"/>
    <w:rsid w:val="00310268"/>
    <w:rsid w:val="00336B01"/>
    <w:rsid w:val="00341DA9"/>
    <w:rsid w:val="003421B5"/>
    <w:rsid w:val="003464EB"/>
    <w:rsid w:val="00370911"/>
    <w:rsid w:val="003879A7"/>
    <w:rsid w:val="00387F7A"/>
    <w:rsid w:val="00390ED0"/>
    <w:rsid w:val="00397BB8"/>
    <w:rsid w:val="003A7254"/>
    <w:rsid w:val="003B14D4"/>
    <w:rsid w:val="003D1740"/>
    <w:rsid w:val="003E1731"/>
    <w:rsid w:val="003E3078"/>
    <w:rsid w:val="003E7FC0"/>
    <w:rsid w:val="003F04BE"/>
    <w:rsid w:val="003F0C1B"/>
    <w:rsid w:val="004021B7"/>
    <w:rsid w:val="004123CF"/>
    <w:rsid w:val="004173CC"/>
    <w:rsid w:val="0042461D"/>
    <w:rsid w:val="0042524E"/>
    <w:rsid w:val="004267B1"/>
    <w:rsid w:val="0042696B"/>
    <w:rsid w:val="004357E7"/>
    <w:rsid w:val="00437992"/>
    <w:rsid w:val="00443CB9"/>
    <w:rsid w:val="00445003"/>
    <w:rsid w:val="00446C33"/>
    <w:rsid w:val="00446CBD"/>
    <w:rsid w:val="00450311"/>
    <w:rsid w:val="004570BD"/>
    <w:rsid w:val="00465EC1"/>
    <w:rsid w:val="00467D14"/>
    <w:rsid w:val="004702DE"/>
    <w:rsid w:val="00481684"/>
    <w:rsid w:val="00484BCC"/>
    <w:rsid w:val="0049711C"/>
    <w:rsid w:val="004A7CFD"/>
    <w:rsid w:val="004B3B08"/>
    <w:rsid w:val="004C3918"/>
    <w:rsid w:val="004C39BF"/>
    <w:rsid w:val="004C40A2"/>
    <w:rsid w:val="004F10FF"/>
    <w:rsid w:val="004F19A6"/>
    <w:rsid w:val="00501E59"/>
    <w:rsid w:val="005161ED"/>
    <w:rsid w:val="005203DE"/>
    <w:rsid w:val="00520641"/>
    <w:rsid w:val="00520953"/>
    <w:rsid w:val="00536CB0"/>
    <w:rsid w:val="0053711A"/>
    <w:rsid w:val="005469AA"/>
    <w:rsid w:val="00550F45"/>
    <w:rsid w:val="00580FE0"/>
    <w:rsid w:val="005813E5"/>
    <w:rsid w:val="00585365"/>
    <w:rsid w:val="0058701D"/>
    <w:rsid w:val="00592AC6"/>
    <w:rsid w:val="005A1AEA"/>
    <w:rsid w:val="005B0AF0"/>
    <w:rsid w:val="005B215C"/>
    <w:rsid w:val="005B35BA"/>
    <w:rsid w:val="005B7280"/>
    <w:rsid w:val="005C063A"/>
    <w:rsid w:val="005C6B94"/>
    <w:rsid w:val="005C7EB3"/>
    <w:rsid w:val="005D2C7D"/>
    <w:rsid w:val="005E4CDF"/>
    <w:rsid w:val="005F0295"/>
    <w:rsid w:val="00602ED8"/>
    <w:rsid w:val="0060775A"/>
    <w:rsid w:val="0061339D"/>
    <w:rsid w:val="006158F3"/>
    <w:rsid w:val="00650B8B"/>
    <w:rsid w:val="00662E1F"/>
    <w:rsid w:val="0067023D"/>
    <w:rsid w:val="00670CE5"/>
    <w:rsid w:val="006851C9"/>
    <w:rsid w:val="00687C98"/>
    <w:rsid w:val="006A0474"/>
    <w:rsid w:val="006A4B24"/>
    <w:rsid w:val="006B7834"/>
    <w:rsid w:val="006C6D40"/>
    <w:rsid w:val="006D3D05"/>
    <w:rsid w:val="006D3DE1"/>
    <w:rsid w:val="006D723B"/>
    <w:rsid w:val="006E0E2A"/>
    <w:rsid w:val="007029CB"/>
    <w:rsid w:val="00703B95"/>
    <w:rsid w:val="007054BC"/>
    <w:rsid w:val="0071465A"/>
    <w:rsid w:val="007155F8"/>
    <w:rsid w:val="00717F2A"/>
    <w:rsid w:val="00727881"/>
    <w:rsid w:val="0073209E"/>
    <w:rsid w:val="00742670"/>
    <w:rsid w:val="00745A34"/>
    <w:rsid w:val="007467CD"/>
    <w:rsid w:val="0075209D"/>
    <w:rsid w:val="00754DD6"/>
    <w:rsid w:val="0076560A"/>
    <w:rsid w:val="007705B4"/>
    <w:rsid w:val="0078465E"/>
    <w:rsid w:val="00785852"/>
    <w:rsid w:val="00785E47"/>
    <w:rsid w:val="00790519"/>
    <w:rsid w:val="00790E28"/>
    <w:rsid w:val="00796755"/>
    <w:rsid w:val="00796D81"/>
    <w:rsid w:val="007A42C1"/>
    <w:rsid w:val="007A494B"/>
    <w:rsid w:val="007B6E8C"/>
    <w:rsid w:val="007D544A"/>
    <w:rsid w:val="007E2C18"/>
    <w:rsid w:val="007F4F9B"/>
    <w:rsid w:val="007F6B91"/>
    <w:rsid w:val="008061F7"/>
    <w:rsid w:val="008073F7"/>
    <w:rsid w:val="00807E55"/>
    <w:rsid w:val="00836249"/>
    <w:rsid w:val="0084484E"/>
    <w:rsid w:val="00854D59"/>
    <w:rsid w:val="0085518E"/>
    <w:rsid w:val="008617A4"/>
    <w:rsid w:val="008653C0"/>
    <w:rsid w:val="00867DB5"/>
    <w:rsid w:val="00882ABC"/>
    <w:rsid w:val="00887BF6"/>
    <w:rsid w:val="00891D85"/>
    <w:rsid w:val="008935F8"/>
    <w:rsid w:val="0089645F"/>
    <w:rsid w:val="00897E70"/>
    <w:rsid w:val="008A03F1"/>
    <w:rsid w:val="008A7DB9"/>
    <w:rsid w:val="008B12F9"/>
    <w:rsid w:val="008C03C9"/>
    <w:rsid w:val="008C17B4"/>
    <w:rsid w:val="008C477B"/>
    <w:rsid w:val="008C6184"/>
    <w:rsid w:val="008D09CB"/>
    <w:rsid w:val="008D31FC"/>
    <w:rsid w:val="008E3EB8"/>
    <w:rsid w:val="008E5BFF"/>
    <w:rsid w:val="00902DB4"/>
    <w:rsid w:val="0092259F"/>
    <w:rsid w:val="00925150"/>
    <w:rsid w:val="00925DF5"/>
    <w:rsid w:val="00940923"/>
    <w:rsid w:val="00941BE9"/>
    <w:rsid w:val="00952CF2"/>
    <w:rsid w:val="00955647"/>
    <w:rsid w:val="009619B2"/>
    <w:rsid w:val="00962CC6"/>
    <w:rsid w:val="009A6CF1"/>
    <w:rsid w:val="009C696C"/>
    <w:rsid w:val="009D0506"/>
    <w:rsid w:val="009E0D66"/>
    <w:rsid w:val="009E4BCE"/>
    <w:rsid w:val="009F35C1"/>
    <w:rsid w:val="009F3C63"/>
    <w:rsid w:val="009F672C"/>
    <w:rsid w:val="00A05AE8"/>
    <w:rsid w:val="00A05F98"/>
    <w:rsid w:val="00A1734B"/>
    <w:rsid w:val="00A26ED1"/>
    <w:rsid w:val="00A36791"/>
    <w:rsid w:val="00A37D2D"/>
    <w:rsid w:val="00A54BFB"/>
    <w:rsid w:val="00A56017"/>
    <w:rsid w:val="00A56DD7"/>
    <w:rsid w:val="00A61901"/>
    <w:rsid w:val="00A67FC7"/>
    <w:rsid w:val="00A72361"/>
    <w:rsid w:val="00A733CB"/>
    <w:rsid w:val="00A85EDB"/>
    <w:rsid w:val="00AA0262"/>
    <w:rsid w:val="00AA6570"/>
    <w:rsid w:val="00AB50C9"/>
    <w:rsid w:val="00AB7A9B"/>
    <w:rsid w:val="00AE1038"/>
    <w:rsid w:val="00AE6877"/>
    <w:rsid w:val="00AF0D77"/>
    <w:rsid w:val="00AF0DEF"/>
    <w:rsid w:val="00AF5136"/>
    <w:rsid w:val="00B14619"/>
    <w:rsid w:val="00B1541C"/>
    <w:rsid w:val="00B1765E"/>
    <w:rsid w:val="00B21211"/>
    <w:rsid w:val="00B251FF"/>
    <w:rsid w:val="00B32A34"/>
    <w:rsid w:val="00B417F5"/>
    <w:rsid w:val="00B431DF"/>
    <w:rsid w:val="00B442D3"/>
    <w:rsid w:val="00B530E3"/>
    <w:rsid w:val="00B53966"/>
    <w:rsid w:val="00B541B6"/>
    <w:rsid w:val="00B60259"/>
    <w:rsid w:val="00B76545"/>
    <w:rsid w:val="00B775D8"/>
    <w:rsid w:val="00B8729E"/>
    <w:rsid w:val="00B915A8"/>
    <w:rsid w:val="00BC14F9"/>
    <w:rsid w:val="00BC158C"/>
    <w:rsid w:val="00BC2B94"/>
    <w:rsid w:val="00BE011C"/>
    <w:rsid w:val="00BE2927"/>
    <w:rsid w:val="00BE2B17"/>
    <w:rsid w:val="00BE6550"/>
    <w:rsid w:val="00BE75F7"/>
    <w:rsid w:val="00C002B4"/>
    <w:rsid w:val="00C134D5"/>
    <w:rsid w:val="00C16B4F"/>
    <w:rsid w:val="00C233F1"/>
    <w:rsid w:val="00C238CB"/>
    <w:rsid w:val="00C23E28"/>
    <w:rsid w:val="00C24E1B"/>
    <w:rsid w:val="00C32E16"/>
    <w:rsid w:val="00C50B6D"/>
    <w:rsid w:val="00C64AE9"/>
    <w:rsid w:val="00C66135"/>
    <w:rsid w:val="00C67C52"/>
    <w:rsid w:val="00C85B01"/>
    <w:rsid w:val="00C86052"/>
    <w:rsid w:val="00C903E5"/>
    <w:rsid w:val="00C9786D"/>
    <w:rsid w:val="00CA330B"/>
    <w:rsid w:val="00CA3F55"/>
    <w:rsid w:val="00CA41FE"/>
    <w:rsid w:val="00CB797B"/>
    <w:rsid w:val="00CD20CE"/>
    <w:rsid w:val="00CD3E2C"/>
    <w:rsid w:val="00CE799C"/>
    <w:rsid w:val="00CF23AC"/>
    <w:rsid w:val="00CF3F2C"/>
    <w:rsid w:val="00D1067B"/>
    <w:rsid w:val="00D20374"/>
    <w:rsid w:val="00D269D3"/>
    <w:rsid w:val="00D30479"/>
    <w:rsid w:val="00D30DA6"/>
    <w:rsid w:val="00D31DD3"/>
    <w:rsid w:val="00D364C9"/>
    <w:rsid w:val="00D50C71"/>
    <w:rsid w:val="00D60489"/>
    <w:rsid w:val="00D62BDB"/>
    <w:rsid w:val="00D650D9"/>
    <w:rsid w:val="00D75BE7"/>
    <w:rsid w:val="00D81A4F"/>
    <w:rsid w:val="00D87512"/>
    <w:rsid w:val="00D87C61"/>
    <w:rsid w:val="00D900AB"/>
    <w:rsid w:val="00D97727"/>
    <w:rsid w:val="00DA2392"/>
    <w:rsid w:val="00DC5AEB"/>
    <w:rsid w:val="00DC5CFB"/>
    <w:rsid w:val="00DD6C6C"/>
    <w:rsid w:val="00DD7CF9"/>
    <w:rsid w:val="00DE34CC"/>
    <w:rsid w:val="00DF0308"/>
    <w:rsid w:val="00DF202E"/>
    <w:rsid w:val="00E048BC"/>
    <w:rsid w:val="00E059DD"/>
    <w:rsid w:val="00E05F3D"/>
    <w:rsid w:val="00E3212A"/>
    <w:rsid w:val="00E33C35"/>
    <w:rsid w:val="00E3698A"/>
    <w:rsid w:val="00E4173A"/>
    <w:rsid w:val="00E6790F"/>
    <w:rsid w:val="00E77437"/>
    <w:rsid w:val="00E91BE0"/>
    <w:rsid w:val="00E91F9D"/>
    <w:rsid w:val="00E934FA"/>
    <w:rsid w:val="00EA2BC4"/>
    <w:rsid w:val="00EA65C4"/>
    <w:rsid w:val="00EA66FB"/>
    <w:rsid w:val="00EB49BE"/>
    <w:rsid w:val="00EC10CB"/>
    <w:rsid w:val="00EE3DFC"/>
    <w:rsid w:val="00EE742D"/>
    <w:rsid w:val="00EF7529"/>
    <w:rsid w:val="00F052F8"/>
    <w:rsid w:val="00F3378B"/>
    <w:rsid w:val="00F342E5"/>
    <w:rsid w:val="00F40559"/>
    <w:rsid w:val="00F41AEE"/>
    <w:rsid w:val="00F42263"/>
    <w:rsid w:val="00F468A6"/>
    <w:rsid w:val="00F7064D"/>
    <w:rsid w:val="00F802C3"/>
    <w:rsid w:val="00F83536"/>
    <w:rsid w:val="00F85D47"/>
    <w:rsid w:val="00F94099"/>
    <w:rsid w:val="00F95BB2"/>
    <w:rsid w:val="00F96C51"/>
    <w:rsid w:val="00FA5193"/>
    <w:rsid w:val="00FA78A1"/>
    <w:rsid w:val="00FB2BED"/>
    <w:rsid w:val="00FC17A2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4F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14F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F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F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4F4B"/>
    <w:rPr>
      <w:b/>
      <w:bCs/>
    </w:rPr>
  </w:style>
  <w:style w:type="paragraph" w:styleId="a4">
    <w:name w:val="Normal (Web)"/>
    <w:basedOn w:val="a"/>
    <w:uiPriority w:val="99"/>
    <w:unhideWhenUsed/>
    <w:rsid w:val="0011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F4B"/>
  </w:style>
  <w:style w:type="character" w:styleId="a5">
    <w:name w:val="Hyperlink"/>
    <w:basedOn w:val="a0"/>
    <w:uiPriority w:val="99"/>
    <w:unhideWhenUsed/>
    <w:rsid w:val="00114F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4F4B"/>
    <w:rPr>
      <w:color w:val="800080"/>
      <w:u w:val="single"/>
    </w:rPr>
  </w:style>
  <w:style w:type="character" w:styleId="a7">
    <w:name w:val="Emphasis"/>
    <w:basedOn w:val="a0"/>
    <w:uiPriority w:val="20"/>
    <w:qFormat/>
    <w:rsid w:val="00114F4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D85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2F5D4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F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3D1740"/>
    <w:pPr>
      <w:tabs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703B95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87C61"/>
    <w:pPr>
      <w:ind w:left="720"/>
      <w:contextualSpacing/>
    </w:pPr>
  </w:style>
  <w:style w:type="character" w:customStyle="1" w:styleId="field-content">
    <w:name w:val="field-content"/>
    <w:basedOn w:val="a0"/>
    <w:rsid w:val="00B53966"/>
  </w:style>
  <w:style w:type="paragraph" w:styleId="ab">
    <w:name w:val="TOC Heading"/>
    <w:basedOn w:val="1"/>
    <w:next w:val="a"/>
    <w:uiPriority w:val="39"/>
    <w:unhideWhenUsed/>
    <w:qFormat/>
    <w:rsid w:val="009F67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703B95"/>
    <w:pPr>
      <w:spacing w:after="0" w:line="360" w:lineRule="auto"/>
      <w:ind w:left="567"/>
      <w:jc w:val="both"/>
    </w:pPr>
    <w:rPr>
      <w:rFonts w:ascii="Times New Roman" w:hAnsi="Times New Roman"/>
      <w:sz w:val="28"/>
    </w:rPr>
  </w:style>
  <w:style w:type="paragraph" w:customStyle="1" w:styleId="a10">
    <w:name w:val="a1"/>
    <w:basedOn w:val="a"/>
    <w:rsid w:val="00D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B62D6"/>
    <w:rPr>
      <w:color w:val="808080"/>
    </w:rPr>
  </w:style>
  <w:style w:type="paragraph" w:styleId="ad">
    <w:name w:val="header"/>
    <w:basedOn w:val="a"/>
    <w:link w:val="ae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53C0"/>
  </w:style>
  <w:style w:type="paragraph" w:styleId="af">
    <w:name w:val="footer"/>
    <w:basedOn w:val="a"/>
    <w:link w:val="af0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53C0"/>
  </w:style>
  <w:style w:type="paragraph" w:styleId="af1">
    <w:name w:val="Body Text Indent"/>
    <w:basedOn w:val="a"/>
    <w:link w:val="af2"/>
    <w:uiPriority w:val="99"/>
    <w:semiHidden/>
    <w:unhideWhenUsed/>
    <w:rsid w:val="00F85D4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85D47"/>
  </w:style>
  <w:style w:type="character" w:styleId="af3">
    <w:name w:val="page number"/>
    <w:basedOn w:val="a0"/>
    <w:rsid w:val="00F8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4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4F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14F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F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4F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4F4B"/>
    <w:rPr>
      <w:b/>
      <w:bCs/>
    </w:rPr>
  </w:style>
  <w:style w:type="paragraph" w:styleId="a4">
    <w:name w:val="Normal (Web)"/>
    <w:basedOn w:val="a"/>
    <w:uiPriority w:val="99"/>
    <w:unhideWhenUsed/>
    <w:rsid w:val="0011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F4B"/>
  </w:style>
  <w:style w:type="character" w:styleId="a5">
    <w:name w:val="Hyperlink"/>
    <w:basedOn w:val="a0"/>
    <w:uiPriority w:val="99"/>
    <w:unhideWhenUsed/>
    <w:rsid w:val="00114F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4F4B"/>
    <w:rPr>
      <w:color w:val="800080"/>
      <w:u w:val="single"/>
    </w:rPr>
  </w:style>
  <w:style w:type="character" w:styleId="a7">
    <w:name w:val="Emphasis"/>
    <w:basedOn w:val="a0"/>
    <w:uiPriority w:val="20"/>
    <w:qFormat/>
    <w:rsid w:val="00114F4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D85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2F5D4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F5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3D1740"/>
    <w:pPr>
      <w:tabs>
        <w:tab w:val="right" w:leader="dot" w:pos="962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703B95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87C61"/>
    <w:pPr>
      <w:ind w:left="720"/>
      <w:contextualSpacing/>
    </w:pPr>
  </w:style>
  <w:style w:type="character" w:customStyle="1" w:styleId="field-content">
    <w:name w:val="field-content"/>
    <w:basedOn w:val="a0"/>
    <w:rsid w:val="00B53966"/>
  </w:style>
  <w:style w:type="paragraph" w:styleId="ab">
    <w:name w:val="TOC Heading"/>
    <w:basedOn w:val="1"/>
    <w:next w:val="a"/>
    <w:uiPriority w:val="39"/>
    <w:unhideWhenUsed/>
    <w:qFormat/>
    <w:rsid w:val="009F67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703B95"/>
    <w:pPr>
      <w:spacing w:after="0" w:line="360" w:lineRule="auto"/>
      <w:ind w:left="567"/>
      <w:jc w:val="both"/>
    </w:pPr>
    <w:rPr>
      <w:rFonts w:ascii="Times New Roman" w:hAnsi="Times New Roman"/>
      <w:sz w:val="28"/>
    </w:rPr>
  </w:style>
  <w:style w:type="paragraph" w:customStyle="1" w:styleId="a10">
    <w:name w:val="a1"/>
    <w:basedOn w:val="a"/>
    <w:rsid w:val="00D6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B62D6"/>
    <w:rPr>
      <w:color w:val="808080"/>
    </w:rPr>
  </w:style>
  <w:style w:type="paragraph" w:styleId="ad">
    <w:name w:val="header"/>
    <w:basedOn w:val="a"/>
    <w:link w:val="ae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53C0"/>
  </w:style>
  <w:style w:type="paragraph" w:styleId="af">
    <w:name w:val="footer"/>
    <w:basedOn w:val="a"/>
    <w:link w:val="af0"/>
    <w:uiPriority w:val="99"/>
    <w:unhideWhenUsed/>
    <w:rsid w:val="0086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53C0"/>
  </w:style>
  <w:style w:type="paragraph" w:styleId="af1">
    <w:name w:val="Body Text Indent"/>
    <w:basedOn w:val="a"/>
    <w:link w:val="af2"/>
    <w:uiPriority w:val="99"/>
    <w:semiHidden/>
    <w:unhideWhenUsed/>
    <w:rsid w:val="00F85D4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85D47"/>
  </w:style>
  <w:style w:type="character" w:styleId="af3">
    <w:name w:val="page number"/>
    <w:basedOn w:val="a0"/>
    <w:rsid w:val="00F8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1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9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9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2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8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3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5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n-----8kcodrdcygecwgg0byh.xn--p1ai/zakliuchenie-v-diplomnoi-rabote" TargetMode="External"/><Relationship Id="rId18" Type="http://schemas.openxmlformats.org/officeDocument/2006/relationships/hyperlink" Target="http://www.xn-----8kcodrdcygecwgg0byh.xn--p1ai/kak-pravilno-oformit-prilozhenie-k-diplomnoi-rabot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xn-----8kcodrdcygecwgg0byh.xn--p1ai/otchet-po-praktike-v-sude" TargetMode="External"/><Relationship Id="rId17" Type="http://schemas.openxmlformats.org/officeDocument/2006/relationships/hyperlink" Target="http://www.xn-----8kcodrdcygecwgg0byh.xn--p1ai/kak-oformit-prilozheniia-v-diplomnoi-kursovoi-rabo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n-----8kcodrdcygecwgg0byh.xn--p1ai/standarty-oformleniia-diplomnykh-kursovykh-referat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-8kcodrdcygecwgg0byh.xn--p1ai/kak-naiti-istochniki-literatury-dlia-kursovoi-diplomnoi-rabot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10" Type="http://schemas.openxmlformats.org/officeDocument/2006/relationships/hyperlink" Target="http://www.xn-----8kcodrdcygecwgg0byh.xn--p1ai/kak-napisat-vvedenie-diplomnoi-kursovoi-raboty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xn-----8kcodrdcygecwgg0byh.xn--p1ai/spisok-literatury-kursovoi-raboty" TargetMode="External"/><Relationship Id="rId14" Type="http://schemas.openxmlformats.org/officeDocument/2006/relationships/hyperlink" Target="http://www.xn-----8kcodrdcygecwgg0byh.xn--p1ai/kak-oformit-prilozheniia-v-diplomnoi-kursovoi-rab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B7FC-670E-4231-89ED-FEC33DA0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29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СеверинаЛЛ</dc:creator>
  <cp:keywords/>
  <dc:description/>
  <cp:lastModifiedBy>Admin</cp:lastModifiedBy>
  <cp:revision>55</cp:revision>
  <cp:lastPrinted>2017-02-03T07:12:00Z</cp:lastPrinted>
  <dcterms:created xsi:type="dcterms:W3CDTF">2021-12-19T03:00:00Z</dcterms:created>
  <dcterms:modified xsi:type="dcterms:W3CDTF">2022-01-27T04:24:00Z</dcterms:modified>
</cp:coreProperties>
</file>